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EBBF49" w14:textId="42724161" w:rsidR="00CE6999" w:rsidRPr="009F262D" w:rsidRDefault="009F262D" w:rsidP="00C034ED">
      <w:pPr>
        <w:pBdr>
          <w:bottom w:val="single" w:sz="4" w:space="1" w:color="auto"/>
        </w:pBdr>
        <w:spacing w:before="480" w:after="165" w:line="360" w:lineRule="auto"/>
        <w:outlineLvl w:val="1"/>
        <w:rPr>
          <w:rFonts w:asciiTheme="minorHAnsi" w:hAnsiTheme="minorHAnsi" w:cstheme="minorHAnsi"/>
          <w:b/>
          <w:bCs/>
          <w:color w:val="808080" w:themeColor="background1" w:themeShade="80"/>
          <w:sz w:val="24"/>
          <w:lang w:val="en-GB"/>
        </w:rPr>
      </w:pPr>
      <w:r w:rsidRPr="009F262D">
        <w:rPr>
          <w:rFonts w:asciiTheme="minorHAnsi" w:hAnsiTheme="minorHAnsi" w:cstheme="minorHAnsi"/>
          <w:b/>
          <w:bCs/>
          <w:color w:val="808080" w:themeColor="background1" w:themeShade="80"/>
          <w:sz w:val="24"/>
          <w:lang w:val="en-GB"/>
        </w:rPr>
        <w:t xml:space="preserve">Record </w:t>
      </w:r>
      <w:r w:rsidR="008827DA" w:rsidRPr="009F262D">
        <w:rPr>
          <w:rFonts w:asciiTheme="minorHAnsi" w:hAnsiTheme="minorHAnsi" w:cstheme="minorHAnsi"/>
          <w:b/>
          <w:bCs/>
          <w:color w:val="808080" w:themeColor="background1" w:themeShade="80"/>
          <w:sz w:val="24"/>
          <w:lang w:val="en-GB"/>
        </w:rPr>
        <w:t xml:space="preserve">Label </w:t>
      </w:r>
      <w:r w:rsidRPr="009F262D">
        <w:rPr>
          <w:rFonts w:asciiTheme="minorHAnsi" w:hAnsiTheme="minorHAnsi" w:cstheme="minorHAnsi"/>
          <w:b/>
          <w:bCs/>
          <w:color w:val="808080" w:themeColor="background1" w:themeShade="80"/>
          <w:sz w:val="24"/>
          <w:lang w:val="en-GB"/>
        </w:rPr>
        <w:t>and Pr</w:t>
      </w:r>
      <w:r>
        <w:rPr>
          <w:rFonts w:asciiTheme="minorHAnsi" w:hAnsiTheme="minorHAnsi" w:cstheme="minorHAnsi"/>
          <w:b/>
          <w:bCs/>
          <w:color w:val="808080" w:themeColor="background1" w:themeShade="80"/>
          <w:sz w:val="24"/>
          <w:lang w:val="en-GB"/>
        </w:rPr>
        <w:t>oduction</w:t>
      </w:r>
    </w:p>
    <w:p w14:paraId="6F5DB89C" w14:textId="24DCE87B" w:rsidR="004A1EE7" w:rsidRPr="004A1EE7" w:rsidRDefault="004A1EE7" w:rsidP="00E34248">
      <w:pPr>
        <w:spacing w:after="120" w:line="276" w:lineRule="auto"/>
        <w:rPr>
          <w:rFonts w:asciiTheme="minorHAnsi" w:hAnsiTheme="minorHAnsi" w:cstheme="minorHAnsi"/>
          <w:sz w:val="22"/>
          <w:szCs w:val="22"/>
          <w:lang w:val="en-GB"/>
        </w:rPr>
      </w:pPr>
      <w:r w:rsidRPr="004A1EE7">
        <w:rPr>
          <w:rFonts w:asciiTheme="minorHAnsi" w:hAnsiTheme="minorHAnsi" w:cstheme="minorHAnsi"/>
          <w:sz w:val="22"/>
          <w:szCs w:val="22"/>
          <w:lang w:val="en-GB"/>
        </w:rPr>
        <w:t>The record label rundum.m</w:t>
      </w:r>
      <w:r>
        <w:rPr>
          <w:rFonts w:asciiTheme="minorHAnsi" w:hAnsiTheme="minorHAnsi" w:cstheme="minorHAnsi"/>
          <w:sz w:val="22"/>
          <w:szCs w:val="22"/>
          <w:lang w:val="en-GB"/>
        </w:rPr>
        <w:t xml:space="preserve">usic was founded in 2025 by Ramona Huber. It is part of the Swiss company HiFiction AG, known worldwide as the manufactory of high-quality analogue audio equipment under the brands </w:t>
      </w:r>
      <w:r w:rsidR="001D705F">
        <w:rPr>
          <w:rFonts w:asciiTheme="minorHAnsi" w:hAnsiTheme="minorHAnsi" w:cstheme="minorHAnsi"/>
          <w:sz w:val="22"/>
          <w:szCs w:val="22"/>
          <w:lang w:val="en-GB"/>
        </w:rPr>
        <w:t>THALES</w:t>
      </w:r>
      <w:r>
        <w:rPr>
          <w:rFonts w:asciiTheme="minorHAnsi" w:hAnsiTheme="minorHAnsi" w:cstheme="minorHAnsi"/>
          <w:sz w:val="22"/>
          <w:szCs w:val="22"/>
          <w:lang w:val="en-GB"/>
        </w:rPr>
        <w:t xml:space="preserve"> and EMT.</w:t>
      </w:r>
    </w:p>
    <w:p w14:paraId="06730B08" w14:textId="3C77DF1D" w:rsidR="004A1EE7" w:rsidRDefault="009401D1" w:rsidP="00E34248">
      <w:pPr>
        <w:spacing w:after="120" w:line="276" w:lineRule="auto"/>
        <w:rPr>
          <w:rFonts w:asciiTheme="minorHAnsi" w:hAnsiTheme="minorHAnsi" w:cstheme="minorHAnsi"/>
          <w:sz w:val="22"/>
          <w:szCs w:val="22"/>
          <w:lang w:val="en-GB"/>
        </w:rPr>
      </w:pPr>
      <w:r>
        <w:rPr>
          <w:rFonts w:asciiTheme="minorHAnsi" w:hAnsiTheme="minorHAnsi" w:cstheme="minorHAnsi"/>
          <w:sz w:val="22"/>
          <w:szCs w:val="22"/>
          <w:lang w:val="en-GB"/>
        </w:rPr>
        <w:t xml:space="preserve">The great enthusiasm of Micha Huber and all his team for </w:t>
      </w:r>
      <w:r w:rsidR="00CE2F40">
        <w:rPr>
          <w:rFonts w:asciiTheme="minorHAnsi" w:hAnsiTheme="minorHAnsi" w:cstheme="minorHAnsi"/>
          <w:sz w:val="22"/>
          <w:szCs w:val="22"/>
          <w:lang w:val="en-GB"/>
        </w:rPr>
        <w:t xml:space="preserve">achieving the best possible playback of vinyl and more than twenty years’ experience in refining all their technical and musical competence, is likely to be unique in the world when it comes to analogue record-players. This is where Ramona Huber follows up with her record label, making the state-of-the-art vinyl production possible. All processes from recoding to pressing are assisted closely, </w:t>
      </w:r>
      <w:r w:rsidR="00106B09">
        <w:rPr>
          <w:rFonts w:asciiTheme="minorHAnsi" w:hAnsiTheme="minorHAnsi" w:cstheme="minorHAnsi"/>
          <w:sz w:val="22"/>
          <w:szCs w:val="22"/>
          <w:lang w:val="en-GB"/>
        </w:rPr>
        <w:t>to</w:t>
      </w:r>
      <w:r w:rsidR="00CE2F40">
        <w:rPr>
          <w:rFonts w:asciiTheme="minorHAnsi" w:hAnsiTheme="minorHAnsi" w:cstheme="minorHAnsi"/>
          <w:sz w:val="22"/>
          <w:szCs w:val="22"/>
          <w:lang w:val="en-GB"/>
        </w:rPr>
        <w:t xml:space="preserve"> achieve natural and precise music playback </w:t>
      </w:r>
      <w:r w:rsidR="008A249F">
        <w:rPr>
          <w:rFonts w:asciiTheme="minorHAnsi" w:hAnsiTheme="minorHAnsi" w:cstheme="minorHAnsi"/>
          <w:sz w:val="22"/>
          <w:szCs w:val="22"/>
          <w:lang w:val="en-GB"/>
        </w:rPr>
        <w:t>within your own four walls.</w:t>
      </w:r>
    </w:p>
    <w:p w14:paraId="3559BFC8" w14:textId="58E2CB8B" w:rsidR="004A1EE7" w:rsidRDefault="00390D6B" w:rsidP="00E34248">
      <w:pPr>
        <w:spacing w:after="120" w:line="276" w:lineRule="auto"/>
        <w:rPr>
          <w:rFonts w:asciiTheme="minorHAnsi" w:hAnsiTheme="minorHAnsi" w:cstheme="minorHAnsi"/>
          <w:sz w:val="22"/>
          <w:szCs w:val="22"/>
          <w:lang w:val="en-GB"/>
        </w:rPr>
      </w:pPr>
      <w:r>
        <w:rPr>
          <w:rFonts w:asciiTheme="minorHAnsi" w:hAnsiTheme="minorHAnsi" w:cstheme="minorHAnsi"/>
          <w:sz w:val="22"/>
          <w:szCs w:val="22"/>
          <w:lang w:val="en-GB"/>
        </w:rPr>
        <w:t>The vinyl record is ideally suited for reproducing music realistically. Close cooperation of the producer with the pressing plant and the cutting engineer makes sure the</w:t>
      </w:r>
      <w:r w:rsidR="00FC7EB0">
        <w:rPr>
          <w:rFonts w:asciiTheme="minorHAnsi" w:hAnsiTheme="minorHAnsi" w:cstheme="minorHAnsi"/>
          <w:sz w:val="22"/>
          <w:szCs w:val="22"/>
          <w:lang w:val="en-GB"/>
        </w:rPr>
        <w:t xml:space="preserve"> final product is perfectly made. In the very beginning of such a process stands obviously a related musica vision. The label initialises new projects in collaboration with the musicians and is fully responsible for the recording process.</w:t>
      </w:r>
    </w:p>
    <w:p w14:paraId="7C26E34F" w14:textId="2A2F33C2" w:rsidR="00390D6B" w:rsidRPr="001D705F" w:rsidRDefault="00EC46A2" w:rsidP="00E34248">
      <w:pPr>
        <w:spacing w:after="120" w:line="276" w:lineRule="auto"/>
        <w:rPr>
          <w:rFonts w:asciiTheme="minorHAnsi" w:hAnsiTheme="minorHAnsi" w:cstheme="minorHAnsi"/>
          <w:sz w:val="22"/>
          <w:szCs w:val="22"/>
          <w:lang w:val="en-GB"/>
        </w:rPr>
      </w:pPr>
      <w:r>
        <w:rPr>
          <w:rFonts w:asciiTheme="minorHAnsi" w:hAnsiTheme="minorHAnsi" w:cstheme="minorHAnsi"/>
          <w:sz w:val="22"/>
          <w:szCs w:val="22"/>
          <w:lang w:val="en-GB"/>
        </w:rPr>
        <w:t>The Klanghaus Toggenburg in Switzerland was chosen f</w:t>
      </w:r>
      <w:r w:rsidRPr="00EC46A2">
        <w:rPr>
          <w:rFonts w:asciiTheme="minorHAnsi" w:hAnsiTheme="minorHAnsi" w:cstheme="minorHAnsi"/>
          <w:sz w:val="22"/>
          <w:szCs w:val="22"/>
          <w:lang w:val="en-GB"/>
        </w:rPr>
        <w:t>or the audio recording o</w:t>
      </w:r>
      <w:r>
        <w:rPr>
          <w:rFonts w:asciiTheme="minorHAnsi" w:hAnsiTheme="minorHAnsi" w:cstheme="minorHAnsi"/>
          <w:sz w:val="22"/>
          <w:szCs w:val="22"/>
          <w:lang w:val="en-GB"/>
        </w:rPr>
        <w:t xml:space="preserve">f the album </w:t>
      </w:r>
      <w:r w:rsidRPr="00EC46A2">
        <w:rPr>
          <w:rFonts w:asciiTheme="minorHAnsi" w:hAnsiTheme="minorHAnsi" w:cstheme="minorHAnsi"/>
          <w:sz w:val="22"/>
          <w:szCs w:val="22"/>
          <w:lang w:val="en-GB"/>
        </w:rPr>
        <w:t>«Maria Wylma - Alles Gute»</w:t>
      </w:r>
      <w:r>
        <w:rPr>
          <w:rFonts w:asciiTheme="minorHAnsi" w:hAnsiTheme="minorHAnsi" w:cstheme="minorHAnsi"/>
          <w:sz w:val="22"/>
          <w:szCs w:val="22"/>
          <w:lang w:val="en-GB"/>
        </w:rPr>
        <w:t xml:space="preserve">. </w:t>
      </w:r>
      <w:r w:rsidRPr="00EC46A2">
        <w:rPr>
          <w:rFonts w:asciiTheme="minorHAnsi" w:hAnsiTheme="minorHAnsi" w:cstheme="minorHAnsi"/>
          <w:sz w:val="22"/>
          <w:szCs w:val="22"/>
          <w:lang w:val="en-GB"/>
        </w:rPr>
        <w:t>This location consist</w:t>
      </w:r>
      <w:r w:rsidR="008401A7">
        <w:rPr>
          <w:rFonts w:asciiTheme="minorHAnsi" w:hAnsiTheme="minorHAnsi" w:cstheme="minorHAnsi"/>
          <w:sz w:val="22"/>
          <w:szCs w:val="22"/>
          <w:lang w:val="en-GB"/>
        </w:rPr>
        <w:t>s</w:t>
      </w:r>
      <w:r w:rsidRPr="00EC46A2">
        <w:rPr>
          <w:rFonts w:asciiTheme="minorHAnsi" w:hAnsiTheme="minorHAnsi" w:cstheme="minorHAnsi"/>
          <w:sz w:val="22"/>
          <w:szCs w:val="22"/>
          <w:lang w:val="en-GB"/>
        </w:rPr>
        <w:t xml:space="preserve"> of separate </w:t>
      </w:r>
      <w:r w:rsidR="008401A7">
        <w:rPr>
          <w:rFonts w:asciiTheme="minorHAnsi" w:hAnsiTheme="minorHAnsi" w:cstheme="minorHAnsi"/>
          <w:sz w:val="22"/>
          <w:szCs w:val="22"/>
          <w:lang w:val="en-GB"/>
        </w:rPr>
        <w:t>areas</w:t>
      </w:r>
      <w:r w:rsidRPr="00EC46A2">
        <w:rPr>
          <w:rFonts w:asciiTheme="minorHAnsi" w:hAnsiTheme="minorHAnsi" w:cstheme="minorHAnsi"/>
          <w:sz w:val="22"/>
          <w:szCs w:val="22"/>
          <w:lang w:val="en-GB"/>
        </w:rPr>
        <w:t xml:space="preserve"> and made it p</w:t>
      </w:r>
      <w:r>
        <w:rPr>
          <w:rFonts w:asciiTheme="minorHAnsi" w:hAnsiTheme="minorHAnsi" w:cstheme="minorHAnsi"/>
          <w:sz w:val="22"/>
          <w:szCs w:val="22"/>
          <w:lang w:val="en-GB"/>
        </w:rPr>
        <w:t xml:space="preserve">ossible to record the band as a compact set-up in a small </w:t>
      </w:r>
      <w:r w:rsidR="008401A7">
        <w:rPr>
          <w:rFonts w:asciiTheme="minorHAnsi" w:hAnsiTheme="minorHAnsi" w:cstheme="minorHAnsi"/>
          <w:sz w:val="22"/>
          <w:szCs w:val="22"/>
          <w:lang w:val="en-GB"/>
        </w:rPr>
        <w:t xml:space="preserve">room while a large room as well as a reverb-chamber with metallic reverb elements were used for adding spatial atmosphere. All installation and mixing </w:t>
      </w:r>
      <w:r w:rsidR="001D705F">
        <w:rPr>
          <w:rFonts w:asciiTheme="minorHAnsi" w:hAnsiTheme="minorHAnsi" w:cstheme="minorHAnsi"/>
          <w:sz w:val="22"/>
          <w:szCs w:val="22"/>
          <w:lang w:val="en-GB"/>
        </w:rPr>
        <w:t>were</w:t>
      </w:r>
      <w:r w:rsidR="008401A7">
        <w:rPr>
          <w:rFonts w:asciiTheme="minorHAnsi" w:hAnsiTheme="minorHAnsi" w:cstheme="minorHAnsi"/>
          <w:sz w:val="22"/>
          <w:szCs w:val="22"/>
          <w:lang w:val="en-GB"/>
        </w:rPr>
        <w:t xml:space="preserve"> handled </w:t>
      </w:r>
      <w:r w:rsidR="001D705F">
        <w:rPr>
          <w:rFonts w:asciiTheme="minorHAnsi" w:hAnsiTheme="minorHAnsi" w:cstheme="minorHAnsi"/>
          <w:sz w:val="22"/>
          <w:szCs w:val="22"/>
          <w:lang w:val="en-GB"/>
        </w:rPr>
        <w:t xml:space="preserve">onsite </w:t>
      </w:r>
      <w:r w:rsidR="008401A7">
        <w:rPr>
          <w:rFonts w:asciiTheme="minorHAnsi" w:hAnsiTheme="minorHAnsi" w:cstheme="minorHAnsi"/>
          <w:sz w:val="22"/>
          <w:szCs w:val="22"/>
          <w:lang w:val="en-GB"/>
        </w:rPr>
        <w:t>by the sound engineer Marcel Babazadeh.</w:t>
      </w:r>
      <w:r w:rsidR="001D705F">
        <w:rPr>
          <w:rFonts w:asciiTheme="minorHAnsi" w:hAnsiTheme="minorHAnsi" w:cstheme="minorHAnsi"/>
          <w:sz w:val="22"/>
          <w:szCs w:val="22"/>
          <w:lang w:val="en-GB"/>
        </w:rPr>
        <w:t xml:space="preserve"> All music</w:t>
      </w:r>
      <w:r w:rsidR="001D705F" w:rsidRPr="001D705F">
        <w:rPr>
          <w:rFonts w:asciiTheme="minorHAnsi" w:hAnsiTheme="minorHAnsi" w:cstheme="minorHAnsi"/>
          <w:sz w:val="22"/>
          <w:szCs w:val="22"/>
          <w:lang w:val="en-GB"/>
        </w:rPr>
        <w:t xml:space="preserve"> was recorded live without overdub and registered by </w:t>
      </w:r>
      <w:r w:rsidR="001D705F">
        <w:rPr>
          <w:rFonts w:asciiTheme="minorHAnsi" w:hAnsiTheme="minorHAnsi" w:cstheme="minorHAnsi"/>
          <w:sz w:val="22"/>
          <w:szCs w:val="22"/>
          <w:lang w:val="en-GB"/>
        </w:rPr>
        <w:t xml:space="preserve">more than a dozen microphones. With </w:t>
      </w:r>
      <w:r w:rsidR="001D705F" w:rsidRPr="001D705F">
        <w:rPr>
          <w:rFonts w:asciiTheme="minorHAnsi" w:hAnsiTheme="minorHAnsi" w:cstheme="minorHAnsi"/>
          <w:sz w:val="22"/>
          <w:szCs w:val="22"/>
          <w:lang w:val="en-GB"/>
        </w:rPr>
        <w:t xml:space="preserve">two mixers </w:t>
      </w:r>
      <w:r w:rsidR="001D705F">
        <w:rPr>
          <w:rFonts w:asciiTheme="minorHAnsi" w:hAnsiTheme="minorHAnsi" w:cstheme="minorHAnsi"/>
          <w:sz w:val="22"/>
          <w:szCs w:val="22"/>
          <w:lang w:val="en-GB"/>
        </w:rPr>
        <w:t xml:space="preserve">made </w:t>
      </w:r>
      <w:r w:rsidR="001D705F" w:rsidRPr="001D705F">
        <w:rPr>
          <w:rFonts w:asciiTheme="minorHAnsi" w:hAnsiTheme="minorHAnsi" w:cstheme="minorHAnsi"/>
          <w:sz w:val="22"/>
          <w:szCs w:val="22"/>
          <w:lang w:val="en-GB"/>
        </w:rPr>
        <w:t xml:space="preserve">by </w:t>
      </w:r>
      <w:r w:rsidR="001D705F">
        <w:rPr>
          <w:rFonts w:asciiTheme="minorHAnsi" w:hAnsiTheme="minorHAnsi" w:cstheme="minorHAnsi"/>
          <w:sz w:val="22"/>
          <w:szCs w:val="22"/>
          <w:lang w:val="en-GB"/>
        </w:rPr>
        <w:t>SCHERTLER (Switzerland)</w:t>
      </w:r>
      <w:r w:rsidR="001D705F" w:rsidRPr="001D705F">
        <w:rPr>
          <w:rFonts w:asciiTheme="minorHAnsi" w:hAnsiTheme="minorHAnsi" w:cstheme="minorHAnsi"/>
          <w:sz w:val="22"/>
          <w:szCs w:val="22"/>
          <w:lang w:val="en-GB"/>
        </w:rPr>
        <w:t>, all tracks</w:t>
      </w:r>
      <w:r w:rsidR="001D705F">
        <w:rPr>
          <w:rFonts w:asciiTheme="minorHAnsi" w:hAnsiTheme="minorHAnsi" w:cstheme="minorHAnsi"/>
          <w:sz w:val="22"/>
          <w:szCs w:val="22"/>
          <w:lang w:val="en-GB"/>
        </w:rPr>
        <w:t xml:space="preserve"> were mixed </w:t>
      </w:r>
      <w:r w:rsidR="00180647">
        <w:rPr>
          <w:rFonts w:asciiTheme="minorHAnsi" w:hAnsiTheme="minorHAnsi" w:cstheme="minorHAnsi"/>
          <w:sz w:val="22"/>
          <w:szCs w:val="22"/>
          <w:lang w:val="en-GB"/>
        </w:rPr>
        <w:t>during the take</w:t>
      </w:r>
      <w:r w:rsidR="001D705F">
        <w:rPr>
          <w:rFonts w:asciiTheme="minorHAnsi" w:hAnsiTheme="minorHAnsi" w:cstheme="minorHAnsi"/>
          <w:sz w:val="22"/>
          <w:szCs w:val="22"/>
          <w:lang w:val="en-GB"/>
        </w:rPr>
        <w:t xml:space="preserve"> in analogue to stereo and recorded with a two track NAGRA high-end-recorder.</w:t>
      </w:r>
    </w:p>
    <w:p w14:paraId="132F58F8" w14:textId="3E3A3485" w:rsidR="001D705F" w:rsidRPr="001D705F" w:rsidRDefault="001D705F" w:rsidP="00E34248">
      <w:pPr>
        <w:spacing w:after="120" w:line="276" w:lineRule="auto"/>
        <w:rPr>
          <w:rFonts w:asciiTheme="minorHAnsi" w:hAnsiTheme="minorHAnsi" w:cstheme="minorHAnsi"/>
          <w:sz w:val="22"/>
          <w:szCs w:val="22"/>
          <w:lang w:val="en-GB"/>
        </w:rPr>
      </w:pPr>
      <w:r>
        <w:rPr>
          <w:rFonts w:asciiTheme="minorHAnsi" w:hAnsiTheme="minorHAnsi" w:cstheme="minorHAnsi"/>
          <w:sz w:val="22"/>
          <w:szCs w:val="22"/>
          <w:lang w:val="en-GB"/>
        </w:rPr>
        <w:t>In a few takes, e</w:t>
      </w:r>
      <w:r w:rsidRPr="001D705F">
        <w:rPr>
          <w:rFonts w:asciiTheme="minorHAnsi" w:hAnsiTheme="minorHAnsi" w:cstheme="minorHAnsi"/>
          <w:sz w:val="22"/>
          <w:szCs w:val="22"/>
          <w:lang w:val="en-GB"/>
        </w:rPr>
        <w:t xml:space="preserve">ach song was </w:t>
      </w:r>
      <w:r>
        <w:rPr>
          <w:rFonts w:asciiTheme="minorHAnsi" w:hAnsiTheme="minorHAnsi" w:cstheme="minorHAnsi"/>
          <w:sz w:val="22"/>
          <w:szCs w:val="22"/>
          <w:lang w:val="en-GB"/>
        </w:rPr>
        <w:t xml:space="preserve">played in at a stretch live. The resulting versions have been monitored </w:t>
      </w:r>
      <w:r w:rsidR="00CC682B">
        <w:rPr>
          <w:rFonts w:asciiTheme="minorHAnsi" w:hAnsiTheme="minorHAnsi" w:cstheme="minorHAnsi"/>
          <w:sz w:val="22"/>
          <w:szCs w:val="22"/>
          <w:lang w:val="en-GB"/>
        </w:rPr>
        <w:t xml:space="preserve">and evaluated </w:t>
      </w:r>
      <w:r>
        <w:rPr>
          <w:rFonts w:asciiTheme="minorHAnsi" w:hAnsiTheme="minorHAnsi" w:cstheme="minorHAnsi"/>
          <w:sz w:val="22"/>
          <w:szCs w:val="22"/>
          <w:lang w:val="en-GB"/>
        </w:rPr>
        <w:t>onsite on a high-end audio s</w:t>
      </w:r>
      <w:r w:rsidR="00CC682B">
        <w:rPr>
          <w:rFonts w:asciiTheme="minorHAnsi" w:hAnsiTheme="minorHAnsi" w:cstheme="minorHAnsi"/>
          <w:sz w:val="22"/>
          <w:szCs w:val="22"/>
          <w:lang w:val="en-GB"/>
        </w:rPr>
        <w:t>e</w:t>
      </w:r>
      <w:r>
        <w:rPr>
          <w:rFonts w:asciiTheme="minorHAnsi" w:hAnsiTheme="minorHAnsi" w:cstheme="minorHAnsi"/>
          <w:sz w:val="22"/>
          <w:szCs w:val="22"/>
          <w:lang w:val="en-GB"/>
        </w:rPr>
        <w:t xml:space="preserve">tup with the </w:t>
      </w:r>
      <w:r w:rsidR="00CC682B">
        <w:rPr>
          <w:rFonts w:asciiTheme="minorHAnsi" w:hAnsiTheme="minorHAnsi" w:cstheme="minorHAnsi"/>
          <w:sz w:val="22"/>
          <w:szCs w:val="22"/>
          <w:lang w:val="en-GB"/>
        </w:rPr>
        <w:t xml:space="preserve">preamplifier </w:t>
      </w:r>
      <w:r>
        <w:rPr>
          <w:rFonts w:asciiTheme="minorHAnsi" w:hAnsiTheme="minorHAnsi" w:cstheme="minorHAnsi"/>
          <w:sz w:val="22"/>
          <w:szCs w:val="22"/>
          <w:lang w:val="en-GB"/>
        </w:rPr>
        <w:t>Thales Magnifier and Manger s1 active speakers.</w:t>
      </w:r>
      <w:r w:rsidR="00CC682B">
        <w:rPr>
          <w:rFonts w:asciiTheme="minorHAnsi" w:hAnsiTheme="minorHAnsi" w:cstheme="minorHAnsi"/>
          <w:sz w:val="22"/>
          <w:szCs w:val="22"/>
          <w:lang w:val="en-GB"/>
        </w:rPr>
        <w:t xml:space="preserve"> The final selection – kept in original shape without further editing – was carefully prepared for cutting the lacquer, taking in consideration all our experience in analogue tracking for the very best outcome.</w:t>
      </w:r>
    </w:p>
    <w:p w14:paraId="0DED4254" w14:textId="77777777" w:rsidR="001D705F" w:rsidRPr="001D705F" w:rsidRDefault="001D705F" w:rsidP="00E34248">
      <w:pPr>
        <w:spacing w:after="120" w:line="276" w:lineRule="auto"/>
        <w:rPr>
          <w:rFonts w:asciiTheme="minorHAnsi" w:hAnsiTheme="minorHAnsi" w:cstheme="minorHAnsi"/>
          <w:sz w:val="22"/>
          <w:szCs w:val="22"/>
          <w:lang w:val="en-GB"/>
        </w:rPr>
      </w:pPr>
    </w:p>
    <w:p w14:paraId="5E61715E" w14:textId="32A4A39D" w:rsidR="00CF7520" w:rsidRPr="00E34248" w:rsidRDefault="00E34248" w:rsidP="00E34248">
      <w:pPr>
        <w:spacing w:after="120" w:line="276" w:lineRule="auto"/>
        <w:rPr>
          <w:rFonts w:asciiTheme="minorHAnsi" w:hAnsiTheme="minorHAnsi" w:cstheme="minorHAnsi"/>
          <w:i/>
          <w:iCs/>
        </w:rPr>
      </w:pPr>
      <w:r w:rsidRPr="00E34248">
        <w:rPr>
          <w:rFonts w:asciiTheme="minorHAnsi" w:hAnsiTheme="minorHAnsi" w:cstheme="minorHAnsi"/>
          <w:i/>
          <w:iCs/>
        </w:rPr>
        <w:t xml:space="preserve">RH, </w:t>
      </w:r>
      <w:r w:rsidR="00ED3A21">
        <w:rPr>
          <w:rFonts w:asciiTheme="minorHAnsi" w:hAnsiTheme="minorHAnsi" w:cstheme="minorHAnsi"/>
          <w:i/>
          <w:iCs/>
        </w:rPr>
        <w:t>26.05</w:t>
      </w:r>
      <w:r w:rsidRPr="00E34248">
        <w:rPr>
          <w:rFonts w:asciiTheme="minorHAnsi" w:hAnsiTheme="minorHAnsi" w:cstheme="minorHAnsi"/>
          <w:i/>
          <w:iCs/>
        </w:rPr>
        <w:t>.2026</w:t>
      </w:r>
    </w:p>
    <w:sectPr w:rsidR="00CF7520" w:rsidRPr="00E34248" w:rsidSect="005F0AA9">
      <w:headerReference w:type="even" r:id="rId7"/>
      <w:headerReference w:type="default" r:id="rId8"/>
      <w:footerReference w:type="even" r:id="rId9"/>
      <w:footerReference w:type="default" r:id="rId10"/>
      <w:headerReference w:type="first" r:id="rId11"/>
      <w:footerReference w:type="first" r:id="rId12"/>
      <w:pgSz w:w="11906" w:h="16838" w:code="9"/>
      <w:pgMar w:top="1701" w:right="1418" w:bottom="1418" w:left="1418" w:header="851" w:footer="5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4396BA" w14:textId="77777777" w:rsidR="00385941" w:rsidRDefault="00385941">
      <w:r>
        <w:separator/>
      </w:r>
    </w:p>
  </w:endnote>
  <w:endnote w:type="continuationSeparator" w:id="0">
    <w:p w14:paraId="1281EB64" w14:textId="77777777" w:rsidR="00385941" w:rsidRDefault="003859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94555D" w14:textId="77777777" w:rsidR="00F0525C" w:rsidRDefault="00F052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F0AB6" w14:textId="35255825" w:rsidR="00F75B35" w:rsidRPr="005F1F87" w:rsidRDefault="00F75B35" w:rsidP="005F1F87">
    <w:pPr>
      <w:tabs>
        <w:tab w:val="right" w:pos="9070"/>
      </w:tabs>
      <w:rPr>
        <w:rFonts w:asciiTheme="minorHAnsi" w:hAnsiTheme="minorHAnsi"/>
        <w:sz w:val="16"/>
        <w:szCs w:val="16"/>
        <w:lang w:val="en-GB"/>
      </w:rPr>
    </w:pPr>
    <w:r w:rsidRPr="00684002">
      <w:rPr>
        <w:rFonts w:asciiTheme="minorHAnsi" w:hAnsiTheme="minorHAnsi"/>
        <w:sz w:val="16"/>
        <w:szCs w:val="16"/>
      </w:rPr>
      <w:fldChar w:fldCharType="begin"/>
    </w:r>
    <w:r w:rsidRPr="005F1F87">
      <w:rPr>
        <w:rFonts w:asciiTheme="minorHAnsi" w:hAnsiTheme="minorHAnsi"/>
        <w:sz w:val="16"/>
        <w:szCs w:val="16"/>
        <w:lang w:val="en-GB"/>
      </w:rPr>
      <w:instrText xml:space="preserve"> FILENAME   \* MERGEFORMAT </w:instrText>
    </w:r>
    <w:r w:rsidRPr="00684002">
      <w:rPr>
        <w:rFonts w:asciiTheme="minorHAnsi" w:hAnsiTheme="minorHAnsi"/>
        <w:sz w:val="16"/>
        <w:szCs w:val="16"/>
      </w:rPr>
      <w:fldChar w:fldCharType="separate"/>
    </w:r>
    <w:r w:rsidR="00F0525C">
      <w:rPr>
        <w:rFonts w:asciiTheme="minorHAnsi" w:hAnsiTheme="minorHAnsi"/>
        <w:noProof/>
        <w:sz w:val="16"/>
        <w:szCs w:val="16"/>
        <w:lang w:val="en-GB"/>
      </w:rPr>
      <w:t>Press Record Label and Production</w:t>
    </w:r>
    <w:r w:rsidRPr="00684002">
      <w:rPr>
        <w:rFonts w:asciiTheme="minorHAnsi" w:hAnsiTheme="minorHAnsi"/>
        <w:noProof/>
        <w:sz w:val="16"/>
        <w:szCs w:val="16"/>
        <w:lang w:val="de-DE"/>
      </w:rPr>
      <w:fldChar w:fldCharType="end"/>
    </w:r>
    <w:r w:rsidRPr="005F1F87">
      <w:rPr>
        <w:rFonts w:asciiTheme="minorHAnsi" w:hAnsiTheme="minorHAnsi"/>
        <w:sz w:val="16"/>
        <w:szCs w:val="16"/>
        <w:lang w:val="en-GB"/>
      </w:rPr>
      <w:tab/>
    </w:r>
    <w:r w:rsidRPr="00684002">
      <w:rPr>
        <w:rFonts w:asciiTheme="minorHAnsi" w:hAnsiTheme="minorHAnsi"/>
        <w:sz w:val="16"/>
        <w:szCs w:val="16"/>
        <w:lang w:val="en-US"/>
      </w:rPr>
      <w:fldChar w:fldCharType="begin"/>
    </w:r>
    <w:r w:rsidRPr="005F1F87">
      <w:rPr>
        <w:rFonts w:asciiTheme="minorHAnsi" w:hAnsiTheme="minorHAnsi"/>
        <w:sz w:val="16"/>
        <w:szCs w:val="16"/>
        <w:lang w:val="en-GB"/>
      </w:rPr>
      <w:instrText xml:space="preserve"> PAGE  \* Arabic  \* MERGEFORMAT </w:instrText>
    </w:r>
    <w:r w:rsidRPr="00684002">
      <w:rPr>
        <w:rFonts w:asciiTheme="minorHAnsi" w:hAnsiTheme="minorHAnsi"/>
        <w:sz w:val="16"/>
        <w:szCs w:val="16"/>
        <w:lang w:val="en-US"/>
      </w:rPr>
      <w:fldChar w:fldCharType="separate"/>
    </w:r>
    <w:r w:rsidR="00C25609">
      <w:rPr>
        <w:rFonts w:asciiTheme="minorHAnsi" w:hAnsiTheme="minorHAnsi"/>
        <w:noProof/>
        <w:sz w:val="16"/>
        <w:szCs w:val="16"/>
        <w:lang w:val="en-GB"/>
      </w:rPr>
      <w:t>2</w:t>
    </w:r>
    <w:r w:rsidRPr="00684002">
      <w:rPr>
        <w:rFonts w:asciiTheme="minorHAnsi" w:hAnsiTheme="minorHAnsi"/>
        <w:sz w:val="16"/>
        <w:szCs w:val="16"/>
        <w:lang w:val="en-US"/>
      </w:rPr>
      <w:fldChar w:fldCharType="end"/>
    </w:r>
    <w:r w:rsidRPr="00684002">
      <w:rPr>
        <w:rFonts w:asciiTheme="minorHAnsi" w:hAnsiTheme="minorHAnsi"/>
        <w:sz w:val="16"/>
        <w:szCs w:val="16"/>
        <w:lang w:val="en-US"/>
      </w:rPr>
      <w:t>/</w:t>
    </w:r>
    <w:sdt>
      <w:sdtPr>
        <w:rPr>
          <w:rFonts w:asciiTheme="minorHAnsi" w:hAnsiTheme="minorHAnsi"/>
          <w:sz w:val="16"/>
          <w:szCs w:val="16"/>
          <w:lang w:val="de-DE"/>
        </w:rPr>
        <w:id w:val="-1998641482"/>
        <w:docPartObj>
          <w:docPartGallery w:val="Page Numbers (Top of Page)"/>
          <w:docPartUnique/>
        </w:docPartObj>
      </w:sdtPr>
      <w:sdtContent>
        <w:r w:rsidRPr="00684002">
          <w:rPr>
            <w:rFonts w:asciiTheme="minorHAnsi" w:hAnsiTheme="minorHAnsi"/>
            <w:sz w:val="16"/>
            <w:szCs w:val="16"/>
            <w:lang w:val="de-DE"/>
          </w:rPr>
          <w:fldChar w:fldCharType="begin"/>
        </w:r>
        <w:r w:rsidRPr="005F1F87">
          <w:rPr>
            <w:rFonts w:asciiTheme="minorHAnsi" w:hAnsiTheme="minorHAnsi"/>
            <w:sz w:val="16"/>
            <w:szCs w:val="16"/>
            <w:lang w:val="en-GB"/>
          </w:rPr>
          <w:instrText xml:space="preserve"> NUMPAGES  </w:instrText>
        </w:r>
        <w:r w:rsidRPr="00684002">
          <w:rPr>
            <w:rFonts w:asciiTheme="minorHAnsi" w:hAnsiTheme="minorHAnsi"/>
            <w:sz w:val="16"/>
            <w:szCs w:val="16"/>
            <w:lang w:val="de-DE"/>
          </w:rPr>
          <w:fldChar w:fldCharType="separate"/>
        </w:r>
        <w:r w:rsidR="00C25609">
          <w:rPr>
            <w:rFonts w:asciiTheme="minorHAnsi" w:hAnsiTheme="minorHAnsi"/>
            <w:noProof/>
            <w:sz w:val="16"/>
            <w:szCs w:val="16"/>
            <w:lang w:val="en-GB"/>
          </w:rPr>
          <w:t>2</w:t>
        </w:r>
        <w:r w:rsidRPr="00684002">
          <w:rPr>
            <w:rFonts w:asciiTheme="minorHAnsi" w:hAnsiTheme="minorHAnsi"/>
            <w:sz w:val="16"/>
            <w:szCs w:val="16"/>
            <w:lang w:val="de-DE"/>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2B734" w14:textId="77777777" w:rsidR="00F75B35" w:rsidRPr="00060C9E" w:rsidRDefault="00F75B35" w:rsidP="007738DD">
    <w:pPr>
      <w:tabs>
        <w:tab w:val="right" w:pos="9070"/>
      </w:tabs>
      <w:jc w:val="right"/>
      <w:rPr>
        <w:rFonts w:ascii="Helvetica" w:hAnsi="Helvetica" w:cs="Helvetica"/>
        <w:sz w:val="16"/>
        <w:szCs w:val="16"/>
        <w:lang w:val="de-DE"/>
      </w:rPr>
    </w:pPr>
    <w:r w:rsidRPr="00060C9E">
      <w:rPr>
        <w:rFonts w:ascii="Helvetica" w:hAnsi="Helvetica" w:cs="Helvetica"/>
        <w:sz w:val="16"/>
        <w:szCs w:val="16"/>
        <w:lang w:val="en-US"/>
      </w:rPr>
      <w:fldChar w:fldCharType="begin"/>
    </w:r>
    <w:r w:rsidRPr="00060C9E">
      <w:rPr>
        <w:rFonts w:ascii="Helvetica" w:hAnsi="Helvetica" w:cs="Helvetica"/>
        <w:sz w:val="16"/>
        <w:szCs w:val="16"/>
        <w:lang w:val="de-DE"/>
      </w:rPr>
      <w:instrText xml:space="preserve"> PAGE  \* Arabic  \* MERGEFORMAT </w:instrText>
    </w:r>
    <w:r w:rsidRPr="00060C9E">
      <w:rPr>
        <w:rFonts w:ascii="Helvetica" w:hAnsi="Helvetica" w:cs="Helvetica"/>
        <w:sz w:val="16"/>
        <w:szCs w:val="16"/>
        <w:lang w:val="en-US"/>
      </w:rPr>
      <w:fldChar w:fldCharType="separate"/>
    </w:r>
    <w:r w:rsidR="00C12C3E">
      <w:rPr>
        <w:rFonts w:ascii="Helvetica" w:hAnsi="Helvetica" w:cs="Helvetica"/>
        <w:noProof/>
        <w:sz w:val="16"/>
        <w:szCs w:val="16"/>
        <w:lang w:val="de-DE"/>
      </w:rPr>
      <w:t>1</w:t>
    </w:r>
    <w:r w:rsidRPr="00060C9E">
      <w:rPr>
        <w:rFonts w:ascii="Helvetica" w:hAnsi="Helvetica" w:cs="Helvetica"/>
        <w:sz w:val="16"/>
        <w:szCs w:val="16"/>
        <w:lang w:val="en-US"/>
      </w:rPr>
      <w:fldChar w:fldCharType="end"/>
    </w:r>
    <w:r w:rsidRPr="00060C9E">
      <w:rPr>
        <w:rFonts w:ascii="Helvetica" w:hAnsi="Helvetica" w:cs="Helvetica"/>
        <w:sz w:val="16"/>
        <w:szCs w:val="16"/>
        <w:lang w:val="en-US"/>
      </w:rPr>
      <w:t>/</w:t>
    </w:r>
    <w:sdt>
      <w:sdtPr>
        <w:rPr>
          <w:rFonts w:ascii="Helvetica" w:hAnsi="Helvetica" w:cs="Helvetica"/>
          <w:sz w:val="16"/>
          <w:szCs w:val="16"/>
          <w:lang w:val="de-DE"/>
        </w:rPr>
        <w:id w:val="343416"/>
        <w:docPartObj>
          <w:docPartGallery w:val="Page Numbers (Top of Page)"/>
          <w:docPartUnique/>
        </w:docPartObj>
      </w:sdtPr>
      <w:sdtContent>
        <w:r w:rsidRPr="00060C9E">
          <w:rPr>
            <w:rFonts w:ascii="Helvetica" w:hAnsi="Helvetica" w:cs="Helvetica"/>
            <w:sz w:val="16"/>
            <w:szCs w:val="16"/>
            <w:lang w:val="de-DE"/>
          </w:rPr>
          <w:fldChar w:fldCharType="begin"/>
        </w:r>
        <w:r w:rsidRPr="00060C9E">
          <w:rPr>
            <w:rFonts w:ascii="Helvetica" w:hAnsi="Helvetica" w:cs="Helvetica"/>
            <w:sz w:val="16"/>
            <w:szCs w:val="16"/>
            <w:lang w:val="de-DE"/>
          </w:rPr>
          <w:instrText xml:space="preserve"> NUMPAGES  </w:instrText>
        </w:r>
        <w:r w:rsidRPr="00060C9E">
          <w:rPr>
            <w:rFonts w:ascii="Helvetica" w:hAnsi="Helvetica" w:cs="Helvetica"/>
            <w:sz w:val="16"/>
            <w:szCs w:val="16"/>
            <w:lang w:val="de-DE"/>
          </w:rPr>
          <w:fldChar w:fldCharType="separate"/>
        </w:r>
        <w:r w:rsidR="00C25609">
          <w:rPr>
            <w:rFonts w:ascii="Helvetica" w:hAnsi="Helvetica" w:cs="Helvetica"/>
            <w:noProof/>
            <w:sz w:val="16"/>
            <w:szCs w:val="16"/>
            <w:lang w:val="de-DE"/>
          </w:rPr>
          <w:t>2</w:t>
        </w:r>
        <w:r w:rsidRPr="00060C9E">
          <w:rPr>
            <w:rFonts w:ascii="Helvetica" w:hAnsi="Helvetica" w:cs="Helvetica"/>
            <w:sz w:val="16"/>
            <w:szCs w:val="16"/>
            <w:lang w:val="de-DE"/>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FA4700" w14:textId="77777777" w:rsidR="00385941" w:rsidRDefault="00385941">
      <w:r>
        <w:separator/>
      </w:r>
    </w:p>
  </w:footnote>
  <w:footnote w:type="continuationSeparator" w:id="0">
    <w:p w14:paraId="2AB2C103" w14:textId="77777777" w:rsidR="00385941" w:rsidRDefault="003859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EA113" w14:textId="77777777" w:rsidR="00F0525C" w:rsidRDefault="00F052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BC994" w14:textId="77777777" w:rsidR="008827DA" w:rsidRDefault="008827DA" w:rsidP="008827DA">
    <w:pPr>
      <w:pStyle w:val="Kopfzeile"/>
      <w:jc w:val="right"/>
    </w:pPr>
    <w:r>
      <w:rPr>
        <w:rFonts w:asciiTheme="minorHAnsi" w:hAnsiTheme="minorHAnsi" w:cstheme="minorHAnsi"/>
        <w:sz w:val="22"/>
        <w:szCs w:val="22"/>
      </w:rPr>
      <w:drawing>
        <wp:inline distT="0" distB="0" distL="0" distR="0" wp14:anchorId="5720FCCB" wp14:editId="278EE345">
          <wp:extent cx="1874482" cy="180000"/>
          <wp:effectExtent l="0" t="0" r="0" b="0"/>
          <wp:docPr id="3143039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4482" cy="180000"/>
                  </a:xfrm>
                  <a:prstGeom prst="rect">
                    <a:avLst/>
                  </a:prstGeom>
                  <a:noFill/>
                  <a:ln>
                    <a:noFill/>
                  </a:ln>
                </pic:spPr>
              </pic:pic>
            </a:graphicData>
          </a:graphic>
        </wp:inline>
      </w:drawing>
    </w:r>
  </w:p>
  <w:p w14:paraId="5048C4D8" w14:textId="77777777" w:rsidR="00F75B35" w:rsidRDefault="00F75B35" w:rsidP="00AD20A6">
    <w:pPr>
      <w:pStyle w:val="Blindli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54535" w14:textId="77777777" w:rsidR="00F0525C" w:rsidRDefault="00F0525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8A202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F8B51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20A575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07A636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BEE59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290E9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3C82EF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2288AF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854FCF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E4E3A8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BB226B"/>
    <w:multiLevelType w:val="hybridMultilevel"/>
    <w:tmpl w:val="4DAE6E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6645347"/>
    <w:multiLevelType w:val="hybridMultilevel"/>
    <w:tmpl w:val="C1EACDD0"/>
    <w:lvl w:ilvl="0" w:tplc="BC8241E0">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15:restartNumberingAfterBreak="0">
    <w:nsid w:val="08357D2D"/>
    <w:multiLevelType w:val="hybridMultilevel"/>
    <w:tmpl w:val="47BECC26"/>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3" w15:restartNumberingAfterBreak="0">
    <w:nsid w:val="09B33B56"/>
    <w:multiLevelType w:val="hybridMultilevel"/>
    <w:tmpl w:val="76A636D8"/>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0A045C3F"/>
    <w:multiLevelType w:val="hybridMultilevel"/>
    <w:tmpl w:val="55B2DF52"/>
    <w:lvl w:ilvl="0" w:tplc="08070001">
      <w:start w:val="1"/>
      <w:numFmt w:val="bullet"/>
      <w:lvlText w:val=""/>
      <w:lvlJc w:val="left"/>
      <w:pPr>
        <w:ind w:left="360" w:hanging="360"/>
      </w:pPr>
      <w:rPr>
        <w:rFonts w:ascii="Symbol" w:hAnsi="Symbol" w:hint="default"/>
      </w:rPr>
    </w:lvl>
    <w:lvl w:ilvl="1" w:tplc="08070003">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5" w15:restartNumberingAfterBreak="0">
    <w:nsid w:val="0CCF0929"/>
    <w:multiLevelType w:val="hybridMultilevel"/>
    <w:tmpl w:val="C6AA22FC"/>
    <w:lvl w:ilvl="0" w:tplc="59E065EE">
      <w:numFmt w:val="bullet"/>
      <w:lvlText w:val="-"/>
      <w:lvlJc w:val="left"/>
      <w:pPr>
        <w:ind w:left="720" w:hanging="360"/>
      </w:pPr>
      <w:rPr>
        <w:rFonts w:ascii="Calibri" w:eastAsia="Times New Roman" w:hAnsi="Calibri" w:cs="Times New Roman"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6" w15:restartNumberingAfterBreak="0">
    <w:nsid w:val="15731422"/>
    <w:multiLevelType w:val="hybridMultilevel"/>
    <w:tmpl w:val="FBC41090"/>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7" w15:restartNumberingAfterBreak="0">
    <w:nsid w:val="15E65191"/>
    <w:multiLevelType w:val="hybridMultilevel"/>
    <w:tmpl w:val="DC949E06"/>
    <w:lvl w:ilvl="0" w:tplc="08070001">
      <w:start w:val="1"/>
      <w:numFmt w:val="bullet"/>
      <w:lvlText w:val=""/>
      <w:lvlJc w:val="left"/>
      <w:pPr>
        <w:ind w:left="360" w:hanging="360"/>
      </w:pPr>
      <w:rPr>
        <w:rFonts w:ascii="Symbol" w:hAnsi="Symbol" w:hint="default"/>
      </w:rPr>
    </w:lvl>
    <w:lvl w:ilvl="1" w:tplc="08070003">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8" w15:restartNumberingAfterBreak="0">
    <w:nsid w:val="1D2D0677"/>
    <w:multiLevelType w:val="hybridMultilevel"/>
    <w:tmpl w:val="30046B78"/>
    <w:lvl w:ilvl="0" w:tplc="87B22642">
      <w:start w:val="8488"/>
      <w:numFmt w:val="bullet"/>
      <w:lvlText w:val="-"/>
      <w:lvlJc w:val="left"/>
      <w:pPr>
        <w:ind w:left="720" w:hanging="360"/>
      </w:pPr>
      <w:rPr>
        <w:rFonts w:ascii="Calibri" w:eastAsia="Calibri" w:hAnsi="Calibri" w:cs="Calibri" w:hint="default"/>
        <w:sz w:val="22"/>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cs="Courier New" w:hint="default"/>
      </w:rPr>
    </w:lvl>
    <w:lvl w:ilvl="5" w:tplc="08070005">
      <w:start w:val="1"/>
      <w:numFmt w:val="bullet"/>
      <w:lvlText w:val=""/>
      <w:lvlJc w:val="left"/>
      <w:pPr>
        <w:ind w:left="4320" w:hanging="360"/>
      </w:pPr>
      <w:rPr>
        <w:rFonts w:ascii="Wingdings" w:hAnsi="Wingdings" w:hint="default"/>
      </w:rPr>
    </w:lvl>
    <w:lvl w:ilvl="6" w:tplc="08070001">
      <w:start w:val="1"/>
      <w:numFmt w:val="bullet"/>
      <w:lvlText w:val=""/>
      <w:lvlJc w:val="left"/>
      <w:pPr>
        <w:ind w:left="5040" w:hanging="360"/>
      </w:pPr>
      <w:rPr>
        <w:rFonts w:ascii="Symbol" w:hAnsi="Symbol" w:hint="default"/>
      </w:rPr>
    </w:lvl>
    <w:lvl w:ilvl="7" w:tplc="08070003">
      <w:start w:val="1"/>
      <w:numFmt w:val="bullet"/>
      <w:lvlText w:val="o"/>
      <w:lvlJc w:val="left"/>
      <w:pPr>
        <w:ind w:left="5760" w:hanging="360"/>
      </w:pPr>
      <w:rPr>
        <w:rFonts w:ascii="Courier New" w:hAnsi="Courier New" w:cs="Courier New" w:hint="default"/>
      </w:rPr>
    </w:lvl>
    <w:lvl w:ilvl="8" w:tplc="08070005">
      <w:start w:val="1"/>
      <w:numFmt w:val="bullet"/>
      <w:lvlText w:val=""/>
      <w:lvlJc w:val="left"/>
      <w:pPr>
        <w:ind w:left="6480" w:hanging="360"/>
      </w:pPr>
      <w:rPr>
        <w:rFonts w:ascii="Wingdings" w:hAnsi="Wingdings" w:hint="default"/>
      </w:rPr>
    </w:lvl>
  </w:abstractNum>
  <w:abstractNum w:abstractNumId="19" w15:restartNumberingAfterBreak="0">
    <w:nsid w:val="1D7F35B8"/>
    <w:multiLevelType w:val="hybridMultilevel"/>
    <w:tmpl w:val="EA706DF0"/>
    <w:lvl w:ilvl="0" w:tplc="0807000F">
      <w:start w:val="1"/>
      <w:numFmt w:val="decimal"/>
      <w:lvlText w:val="%1."/>
      <w:lvlJc w:val="left"/>
      <w:pPr>
        <w:ind w:left="720" w:hanging="360"/>
      </w:pPr>
    </w:lvl>
    <w:lvl w:ilvl="1" w:tplc="08070019">
      <w:start w:val="1"/>
      <w:numFmt w:val="lowerLetter"/>
      <w:lvlText w:val="%2."/>
      <w:lvlJc w:val="left"/>
      <w:pPr>
        <w:ind w:left="1440" w:hanging="360"/>
      </w:pPr>
    </w:lvl>
    <w:lvl w:ilvl="2" w:tplc="0807001B">
      <w:start w:val="1"/>
      <w:numFmt w:val="lowerRoman"/>
      <w:lvlText w:val="%3."/>
      <w:lvlJc w:val="right"/>
      <w:pPr>
        <w:ind w:left="2160" w:hanging="180"/>
      </w:pPr>
    </w:lvl>
    <w:lvl w:ilvl="3" w:tplc="0807000F">
      <w:start w:val="1"/>
      <w:numFmt w:val="decimal"/>
      <w:lvlText w:val="%4."/>
      <w:lvlJc w:val="left"/>
      <w:pPr>
        <w:ind w:left="2880" w:hanging="360"/>
      </w:pPr>
    </w:lvl>
    <w:lvl w:ilvl="4" w:tplc="08070019">
      <w:start w:val="1"/>
      <w:numFmt w:val="lowerLetter"/>
      <w:lvlText w:val="%5."/>
      <w:lvlJc w:val="left"/>
      <w:pPr>
        <w:ind w:left="3600" w:hanging="360"/>
      </w:pPr>
    </w:lvl>
    <w:lvl w:ilvl="5" w:tplc="0807001B">
      <w:start w:val="1"/>
      <w:numFmt w:val="lowerRoman"/>
      <w:lvlText w:val="%6."/>
      <w:lvlJc w:val="right"/>
      <w:pPr>
        <w:ind w:left="4320" w:hanging="180"/>
      </w:pPr>
    </w:lvl>
    <w:lvl w:ilvl="6" w:tplc="0807000F">
      <w:start w:val="1"/>
      <w:numFmt w:val="decimal"/>
      <w:lvlText w:val="%7."/>
      <w:lvlJc w:val="left"/>
      <w:pPr>
        <w:ind w:left="5040" w:hanging="360"/>
      </w:pPr>
    </w:lvl>
    <w:lvl w:ilvl="7" w:tplc="08070019">
      <w:start w:val="1"/>
      <w:numFmt w:val="lowerLetter"/>
      <w:lvlText w:val="%8."/>
      <w:lvlJc w:val="left"/>
      <w:pPr>
        <w:ind w:left="5760" w:hanging="360"/>
      </w:pPr>
    </w:lvl>
    <w:lvl w:ilvl="8" w:tplc="0807001B">
      <w:start w:val="1"/>
      <w:numFmt w:val="lowerRoman"/>
      <w:lvlText w:val="%9."/>
      <w:lvlJc w:val="right"/>
      <w:pPr>
        <w:ind w:left="6480" w:hanging="180"/>
      </w:pPr>
    </w:lvl>
  </w:abstractNum>
  <w:abstractNum w:abstractNumId="20" w15:restartNumberingAfterBreak="0">
    <w:nsid w:val="1E611B36"/>
    <w:multiLevelType w:val="hybridMultilevel"/>
    <w:tmpl w:val="A4283320"/>
    <w:lvl w:ilvl="0" w:tplc="0807000F">
      <w:start w:val="1"/>
      <w:numFmt w:val="decimal"/>
      <w:lvlText w:val="%1."/>
      <w:lvlJc w:val="left"/>
      <w:pPr>
        <w:ind w:left="720" w:hanging="360"/>
      </w:pPr>
      <w:rPr>
        <w:rFonts w:hint="default"/>
      </w:rPr>
    </w:lvl>
    <w:lvl w:ilvl="1" w:tplc="08070019">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1" w15:restartNumberingAfterBreak="0">
    <w:nsid w:val="2E6B76BC"/>
    <w:multiLevelType w:val="hybridMultilevel"/>
    <w:tmpl w:val="2F52BB54"/>
    <w:lvl w:ilvl="0" w:tplc="0807000F">
      <w:start w:val="1"/>
      <w:numFmt w:val="decimal"/>
      <w:lvlText w:val="%1."/>
      <w:lvlJc w:val="left"/>
      <w:pPr>
        <w:ind w:left="720" w:hanging="360"/>
      </w:pPr>
      <w:rPr>
        <w:rFonts w:hint="default"/>
      </w:rPr>
    </w:lvl>
    <w:lvl w:ilvl="1" w:tplc="08070019">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2" w15:restartNumberingAfterBreak="0">
    <w:nsid w:val="30F569C9"/>
    <w:multiLevelType w:val="hybridMultilevel"/>
    <w:tmpl w:val="3996BAEC"/>
    <w:lvl w:ilvl="0" w:tplc="9D08A3EC">
      <w:numFmt w:val="bullet"/>
      <w:lvlText w:val="-"/>
      <w:lvlJc w:val="left"/>
      <w:pPr>
        <w:ind w:left="720" w:hanging="360"/>
      </w:pPr>
      <w:rPr>
        <w:rFonts w:ascii="Calibri" w:eastAsia="Times New Roman"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3" w15:restartNumberingAfterBreak="0">
    <w:nsid w:val="3A0801E1"/>
    <w:multiLevelType w:val="hybridMultilevel"/>
    <w:tmpl w:val="6D0C0636"/>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4" w15:restartNumberingAfterBreak="0">
    <w:nsid w:val="47555532"/>
    <w:multiLevelType w:val="hybridMultilevel"/>
    <w:tmpl w:val="020E4D90"/>
    <w:lvl w:ilvl="0" w:tplc="AED6D612">
      <w:start w:val="2"/>
      <w:numFmt w:val="bullet"/>
      <w:lvlText w:val="-"/>
      <w:lvlJc w:val="left"/>
      <w:pPr>
        <w:ind w:left="720" w:hanging="360"/>
      </w:pPr>
      <w:rPr>
        <w:rFonts w:ascii="Calibri" w:eastAsia="Times New Roman"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5" w15:restartNumberingAfterBreak="0">
    <w:nsid w:val="4A236D5C"/>
    <w:multiLevelType w:val="hybridMultilevel"/>
    <w:tmpl w:val="37AAD1D4"/>
    <w:lvl w:ilvl="0" w:tplc="99BC33B0">
      <w:start w:val="8488"/>
      <w:numFmt w:val="bullet"/>
      <w:lvlText w:val="-"/>
      <w:lvlJc w:val="left"/>
      <w:pPr>
        <w:ind w:left="720" w:hanging="360"/>
      </w:pPr>
      <w:rPr>
        <w:rFonts w:ascii="Calibri" w:eastAsia="Calibri" w:hAnsi="Calibri" w:cs="Calibri" w:hint="default"/>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cs="Courier New" w:hint="default"/>
      </w:rPr>
    </w:lvl>
    <w:lvl w:ilvl="5" w:tplc="08070005">
      <w:start w:val="1"/>
      <w:numFmt w:val="bullet"/>
      <w:lvlText w:val=""/>
      <w:lvlJc w:val="left"/>
      <w:pPr>
        <w:ind w:left="4320" w:hanging="360"/>
      </w:pPr>
      <w:rPr>
        <w:rFonts w:ascii="Wingdings" w:hAnsi="Wingdings" w:hint="default"/>
      </w:rPr>
    </w:lvl>
    <w:lvl w:ilvl="6" w:tplc="08070001">
      <w:start w:val="1"/>
      <w:numFmt w:val="bullet"/>
      <w:lvlText w:val=""/>
      <w:lvlJc w:val="left"/>
      <w:pPr>
        <w:ind w:left="5040" w:hanging="360"/>
      </w:pPr>
      <w:rPr>
        <w:rFonts w:ascii="Symbol" w:hAnsi="Symbol" w:hint="default"/>
      </w:rPr>
    </w:lvl>
    <w:lvl w:ilvl="7" w:tplc="08070003">
      <w:start w:val="1"/>
      <w:numFmt w:val="bullet"/>
      <w:lvlText w:val="o"/>
      <w:lvlJc w:val="left"/>
      <w:pPr>
        <w:ind w:left="5760" w:hanging="360"/>
      </w:pPr>
      <w:rPr>
        <w:rFonts w:ascii="Courier New" w:hAnsi="Courier New" w:cs="Courier New" w:hint="default"/>
      </w:rPr>
    </w:lvl>
    <w:lvl w:ilvl="8" w:tplc="08070005">
      <w:start w:val="1"/>
      <w:numFmt w:val="bullet"/>
      <w:lvlText w:val=""/>
      <w:lvlJc w:val="left"/>
      <w:pPr>
        <w:ind w:left="6480" w:hanging="360"/>
      </w:pPr>
      <w:rPr>
        <w:rFonts w:ascii="Wingdings" w:hAnsi="Wingdings" w:hint="default"/>
      </w:rPr>
    </w:lvl>
  </w:abstractNum>
  <w:abstractNum w:abstractNumId="26" w15:restartNumberingAfterBreak="0">
    <w:nsid w:val="549479CB"/>
    <w:multiLevelType w:val="multilevel"/>
    <w:tmpl w:val="FDBCC14A"/>
    <w:lvl w:ilvl="0">
      <w:start w:val="1"/>
      <w:numFmt w:val="decimal"/>
      <w:pStyle w:val="berschrift1"/>
      <w:suff w:val="space"/>
      <w:lvlText w:val="%1."/>
      <w:lvlJc w:val="left"/>
      <w:pPr>
        <w:ind w:left="0" w:firstLine="0"/>
      </w:pPr>
      <w:rPr>
        <w:rFonts w:hint="default"/>
      </w:rPr>
    </w:lvl>
    <w:lvl w:ilvl="1">
      <w:start w:val="1"/>
      <w:numFmt w:val="decimal"/>
      <w:pStyle w:val="berschrift2"/>
      <w:suff w:val="space"/>
      <w:lvlText w:val="%1.%2"/>
      <w:lvlJc w:val="left"/>
      <w:pPr>
        <w:ind w:left="0" w:firstLine="0"/>
      </w:pPr>
      <w:rPr>
        <w:rFonts w:hint="default"/>
      </w:rPr>
    </w:lvl>
    <w:lvl w:ilvl="2">
      <w:start w:val="1"/>
      <w:numFmt w:val="decimal"/>
      <w:pStyle w:val="berschrift3"/>
      <w:suff w:val="space"/>
      <w:lvlText w:val="%1.%2.%3"/>
      <w:lvlJc w:val="left"/>
      <w:pPr>
        <w:ind w:left="0" w:firstLine="0"/>
      </w:pPr>
      <w:rPr>
        <w:rFonts w:hint="default"/>
      </w:rPr>
    </w:lvl>
    <w:lvl w:ilvl="3">
      <w:start w:val="1"/>
      <w:numFmt w:val="decimal"/>
      <w:pStyle w:val="berschrift4"/>
      <w:lvlText w:val="%1.%2.%3.%4"/>
      <w:lvlJc w:val="left"/>
      <w:pPr>
        <w:tabs>
          <w:tab w:val="num" w:pos="794"/>
        </w:tabs>
        <w:ind w:left="794" w:hanging="794"/>
      </w:pPr>
      <w:rPr>
        <w:rFonts w:hint="default"/>
      </w:rPr>
    </w:lvl>
    <w:lvl w:ilvl="4">
      <w:start w:val="1"/>
      <w:numFmt w:val="none"/>
      <w:lvlRestart w:val="1"/>
      <w:pStyle w:val="berschrift5"/>
      <w:lvlText w:val="%5"/>
      <w:lvlJc w:val="left"/>
      <w:pPr>
        <w:tabs>
          <w:tab w:val="num" w:pos="0"/>
        </w:tabs>
        <w:ind w:left="0" w:firstLine="0"/>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7" w15:restartNumberingAfterBreak="0">
    <w:nsid w:val="695F40F0"/>
    <w:multiLevelType w:val="hybridMultilevel"/>
    <w:tmpl w:val="8B84CE98"/>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8" w15:restartNumberingAfterBreak="0">
    <w:nsid w:val="7304245D"/>
    <w:multiLevelType w:val="hybridMultilevel"/>
    <w:tmpl w:val="74E884BE"/>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9" w15:restartNumberingAfterBreak="0">
    <w:nsid w:val="7C3A22FF"/>
    <w:multiLevelType w:val="hybridMultilevel"/>
    <w:tmpl w:val="9EF20FF4"/>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30" w15:restartNumberingAfterBreak="0">
    <w:nsid w:val="7C441FFB"/>
    <w:multiLevelType w:val="hybridMultilevel"/>
    <w:tmpl w:val="28024B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E294764"/>
    <w:multiLevelType w:val="hybridMultilevel"/>
    <w:tmpl w:val="17349D80"/>
    <w:lvl w:ilvl="0" w:tplc="BCC8EEF0">
      <w:numFmt w:val="bullet"/>
      <w:lvlText w:val="-"/>
      <w:lvlJc w:val="left"/>
      <w:pPr>
        <w:ind w:left="720" w:hanging="360"/>
      </w:pPr>
      <w:rPr>
        <w:rFonts w:ascii="Helvetica" w:eastAsia="Times New Roman" w:hAnsi="Helvetica" w:cs="Helvetica"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16cid:durableId="2140301608">
    <w:abstractNumId w:val="9"/>
  </w:num>
  <w:num w:numId="2" w16cid:durableId="1343431485">
    <w:abstractNumId w:val="7"/>
  </w:num>
  <w:num w:numId="3" w16cid:durableId="980618846">
    <w:abstractNumId w:val="6"/>
  </w:num>
  <w:num w:numId="4" w16cid:durableId="226109878">
    <w:abstractNumId w:val="5"/>
  </w:num>
  <w:num w:numId="5" w16cid:durableId="1961573033">
    <w:abstractNumId w:val="4"/>
  </w:num>
  <w:num w:numId="6" w16cid:durableId="1126853507">
    <w:abstractNumId w:val="8"/>
  </w:num>
  <w:num w:numId="7" w16cid:durableId="1054692297">
    <w:abstractNumId w:val="3"/>
  </w:num>
  <w:num w:numId="8" w16cid:durableId="313025019">
    <w:abstractNumId w:val="2"/>
  </w:num>
  <w:num w:numId="9" w16cid:durableId="42026434">
    <w:abstractNumId w:val="1"/>
  </w:num>
  <w:num w:numId="10" w16cid:durableId="688139318">
    <w:abstractNumId w:val="0"/>
  </w:num>
  <w:num w:numId="11" w16cid:durableId="1035545189">
    <w:abstractNumId w:val="26"/>
  </w:num>
  <w:num w:numId="12" w16cid:durableId="290748455">
    <w:abstractNumId w:val="10"/>
  </w:num>
  <w:num w:numId="13" w16cid:durableId="658507925">
    <w:abstractNumId w:val="30"/>
  </w:num>
  <w:num w:numId="14" w16cid:durableId="1748725953">
    <w:abstractNumId w:val="11"/>
  </w:num>
  <w:num w:numId="15" w16cid:durableId="38943940">
    <w:abstractNumId w:val="27"/>
  </w:num>
  <w:num w:numId="16" w16cid:durableId="899294691">
    <w:abstractNumId w:val="29"/>
  </w:num>
  <w:num w:numId="17" w16cid:durableId="1493061350">
    <w:abstractNumId w:val="28"/>
  </w:num>
  <w:num w:numId="18" w16cid:durableId="1878270518">
    <w:abstractNumId w:val="23"/>
  </w:num>
  <w:num w:numId="19" w16cid:durableId="979454282">
    <w:abstractNumId w:val="17"/>
  </w:num>
  <w:num w:numId="20" w16cid:durableId="296184506">
    <w:abstractNumId w:val="14"/>
  </w:num>
  <w:num w:numId="21" w16cid:durableId="1372148107">
    <w:abstractNumId w:val="15"/>
  </w:num>
  <w:num w:numId="22" w16cid:durableId="754976635">
    <w:abstractNumId w:val="31"/>
  </w:num>
  <w:num w:numId="23" w16cid:durableId="948509562">
    <w:abstractNumId w:val="22"/>
  </w:num>
  <w:num w:numId="24" w16cid:durableId="473911762">
    <w:abstractNumId w:val="12"/>
  </w:num>
  <w:num w:numId="25" w16cid:durableId="1680505279">
    <w:abstractNumId w:val="24"/>
  </w:num>
  <w:num w:numId="26" w16cid:durableId="1407259536">
    <w:abstractNumId w:val="18"/>
  </w:num>
  <w:num w:numId="27" w16cid:durableId="2122216201">
    <w:abstractNumId w:val="25"/>
  </w:num>
  <w:num w:numId="28" w16cid:durableId="2031102854">
    <w:abstractNumId w:val="16"/>
  </w:num>
  <w:num w:numId="29" w16cid:durableId="11884374">
    <w:abstractNumId w:val="20"/>
  </w:num>
  <w:num w:numId="30" w16cid:durableId="665596618">
    <w:abstractNumId w:val="13"/>
  </w:num>
  <w:num w:numId="31" w16cid:durableId="1859352043">
    <w:abstractNumId w:val="21"/>
  </w:num>
  <w:num w:numId="32" w16cid:durableId="102348456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attachedTemplate r:id="rId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autoHyphenation/>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6999"/>
    <w:rsid w:val="0000402F"/>
    <w:rsid w:val="00020052"/>
    <w:rsid w:val="00022636"/>
    <w:rsid w:val="00030914"/>
    <w:rsid w:val="00037598"/>
    <w:rsid w:val="000478E5"/>
    <w:rsid w:val="00047BDD"/>
    <w:rsid w:val="00050F90"/>
    <w:rsid w:val="00055A00"/>
    <w:rsid w:val="00055B95"/>
    <w:rsid w:val="00055F3E"/>
    <w:rsid w:val="00060C9E"/>
    <w:rsid w:val="000634C7"/>
    <w:rsid w:val="00065744"/>
    <w:rsid w:val="00074880"/>
    <w:rsid w:val="00075C33"/>
    <w:rsid w:val="0008405E"/>
    <w:rsid w:val="00093379"/>
    <w:rsid w:val="000946C3"/>
    <w:rsid w:val="000A116E"/>
    <w:rsid w:val="000A39A4"/>
    <w:rsid w:val="000A7EEE"/>
    <w:rsid w:val="000B4556"/>
    <w:rsid w:val="000B4EF3"/>
    <w:rsid w:val="000B5B75"/>
    <w:rsid w:val="000B618A"/>
    <w:rsid w:val="000B6EE2"/>
    <w:rsid w:val="000C56C1"/>
    <w:rsid w:val="000D027E"/>
    <w:rsid w:val="000D7413"/>
    <w:rsid w:val="000E5EA1"/>
    <w:rsid w:val="000F14FE"/>
    <w:rsid w:val="000F6C72"/>
    <w:rsid w:val="000F6FA9"/>
    <w:rsid w:val="000F764B"/>
    <w:rsid w:val="00102443"/>
    <w:rsid w:val="00102896"/>
    <w:rsid w:val="00105DE8"/>
    <w:rsid w:val="00105E72"/>
    <w:rsid w:val="00106B09"/>
    <w:rsid w:val="001105C6"/>
    <w:rsid w:val="001172AA"/>
    <w:rsid w:val="00121464"/>
    <w:rsid w:val="00122626"/>
    <w:rsid w:val="00122B76"/>
    <w:rsid w:val="00126288"/>
    <w:rsid w:val="00135DE5"/>
    <w:rsid w:val="001361A9"/>
    <w:rsid w:val="0013676F"/>
    <w:rsid w:val="001374C2"/>
    <w:rsid w:val="00142F6F"/>
    <w:rsid w:val="0014341E"/>
    <w:rsid w:val="00143AE4"/>
    <w:rsid w:val="00160F4B"/>
    <w:rsid w:val="00161B51"/>
    <w:rsid w:val="00164A6A"/>
    <w:rsid w:val="00171780"/>
    <w:rsid w:val="00177136"/>
    <w:rsid w:val="00180647"/>
    <w:rsid w:val="00181E53"/>
    <w:rsid w:val="0019641F"/>
    <w:rsid w:val="001A7ED7"/>
    <w:rsid w:val="001B245B"/>
    <w:rsid w:val="001C6A1B"/>
    <w:rsid w:val="001C6C42"/>
    <w:rsid w:val="001C7F4B"/>
    <w:rsid w:val="001D6FCF"/>
    <w:rsid w:val="001D705F"/>
    <w:rsid w:val="001E4620"/>
    <w:rsid w:val="001E5B8C"/>
    <w:rsid w:val="001E5D0E"/>
    <w:rsid w:val="001E5E88"/>
    <w:rsid w:val="001F23D1"/>
    <w:rsid w:val="001F45C6"/>
    <w:rsid w:val="001F4F8E"/>
    <w:rsid w:val="00203DBF"/>
    <w:rsid w:val="00206E18"/>
    <w:rsid w:val="00210E4F"/>
    <w:rsid w:val="002162AD"/>
    <w:rsid w:val="00223263"/>
    <w:rsid w:val="002242C8"/>
    <w:rsid w:val="00225962"/>
    <w:rsid w:val="00241694"/>
    <w:rsid w:val="002532EE"/>
    <w:rsid w:val="0025655E"/>
    <w:rsid w:val="00257564"/>
    <w:rsid w:val="002577DD"/>
    <w:rsid w:val="0026589C"/>
    <w:rsid w:val="00271C3E"/>
    <w:rsid w:val="00273CBA"/>
    <w:rsid w:val="00276462"/>
    <w:rsid w:val="00277699"/>
    <w:rsid w:val="00281322"/>
    <w:rsid w:val="00282896"/>
    <w:rsid w:val="002845FC"/>
    <w:rsid w:val="002858E3"/>
    <w:rsid w:val="00285D7E"/>
    <w:rsid w:val="00293BB4"/>
    <w:rsid w:val="002A030A"/>
    <w:rsid w:val="002A2B4D"/>
    <w:rsid w:val="002B233F"/>
    <w:rsid w:val="002B57D0"/>
    <w:rsid w:val="002C7847"/>
    <w:rsid w:val="002C7D74"/>
    <w:rsid w:val="002D5A45"/>
    <w:rsid w:val="002F0FE3"/>
    <w:rsid w:val="002F2C5C"/>
    <w:rsid w:val="002F4489"/>
    <w:rsid w:val="003243AF"/>
    <w:rsid w:val="00335557"/>
    <w:rsid w:val="00356572"/>
    <w:rsid w:val="00361437"/>
    <w:rsid w:val="00365C2C"/>
    <w:rsid w:val="003664FA"/>
    <w:rsid w:val="00372C28"/>
    <w:rsid w:val="00382FE5"/>
    <w:rsid w:val="0038304E"/>
    <w:rsid w:val="00385941"/>
    <w:rsid w:val="00390D6B"/>
    <w:rsid w:val="00391C95"/>
    <w:rsid w:val="00396657"/>
    <w:rsid w:val="003A0475"/>
    <w:rsid w:val="003A066F"/>
    <w:rsid w:val="003B1D3E"/>
    <w:rsid w:val="003B340B"/>
    <w:rsid w:val="003B4F45"/>
    <w:rsid w:val="003B6E56"/>
    <w:rsid w:val="003C439E"/>
    <w:rsid w:val="003C58DB"/>
    <w:rsid w:val="003D1C62"/>
    <w:rsid w:val="003D559F"/>
    <w:rsid w:val="003D6B39"/>
    <w:rsid w:val="003D7B94"/>
    <w:rsid w:val="003E1664"/>
    <w:rsid w:val="003E2E47"/>
    <w:rsid w:val="003E4ECC"/>
    <w:rsid w:val="003E7D7D"/>
    <w:rsid w:val="003F3152"/>
    <w:rsid w:val="003F5FFC"/>
    <w:rsid w:val="004012D9"/>
    <w:rsid w:val="0040299F"/>
    <w:rsid w:val="004068C2"/>
    <w:rsid w:val="00411AB1"/>
    <w:rsid w:val="004152A5"/>
    <w:rsid w:val="00430FB7"/>
    <w:rsid w:val="00435BEB"/>
    <w:rsid w:val="0044189B"/>
    <w:rsid w:val="004504D0"/>
    <w:rsid w:val="00450E47"/>
    <w:rsid w:val="00453B62"/>
    <w:rsid w:val="00454847"/>
    <w:rsid w:val="0046015D"/>
    <w:rsid w:val="004613A8"/>
    <w:rsid w:val="00470266"/>
    <w:rsid w:val="00480141"/>
    <w:rsid w:val="00480BDD"/>
    <w:rsid w:val="00482299"/>
    <w:rsid w:val="00485825"/>
    <w:rsid w:val="00496889"/>
    <w:rsid w:val="004A099D"/>
    <w:rsid w:val="004A1EE7"/>
    <w:rsid w:val="004A39CC"/>
    <w:rsid w:val="004A7981"/>
    <w:rsid w:val="004A7BC0"/>
    <w:rsid w:val="004B320B"/>
    <w:rsid w:val="004D7B47"/>
    <w:rsid w:val="004E1D14"/>
    <w:rsid w:val="004E7868"/>
    <w:rsid w:val="004F171D"/>
    <w:rsid w:val="004F457A"/>
    <w:rsid w:val="00502E30"/>
    <w:rsid w:val="00505436"/>
    <w:rsid w:val="00515709"/>
    <w:rsid w:val="00521709"/>
    <w:rsid w:val="0053288B"/>
    <w:rsid w:val="00533685"/>
    <w:rsid w:val="00545081"/>
    <w:rsid w:val="00550E25"/>
    <w:rsid w:val="00554F1C"/>
    <w:rsid w:val="00555939"/>
    <w:rsid w:val="00562073"/>
    <w:rsid w:val="00563C11"/>
    <w:rsid w:val="00566648"/>
    <w:rsid w:val="0058486A"/>
    <w:rsid w:val="005857BB"/>
    <w:rsid w:val="00585FC0"/>
    <w:rsid w:val="00586E74"/>
    <w:rsid w:val="00592170"/>
    <w:rsid w:val="005938AF"/>
    <w:rsid w:val="005950C1"/>
    <w:rsid w:val="00595CAF"/>
    <w:rsid w:val="00595D14"/>
    <w:rsid w:val="005A0F0F"/>
    <w:rsid w:val="005A269D"/>
    <w:rsid w:val="005A2EE4"/>
    <w:rsid w:val="005B6818"/>
    <w:rsid w:val="005B7138"/>
    <w:rsid w:val="005C0988"/>
    <w:rsid w:val="005C10DC"/>
    <w:rsid w:val="005C52CF"/>
    <w:rsid w:val="005C654C"/>
    <w:rsid w:val="005D5BA9"/>
    <w:rsid w:val="005D60C4"/>
    <w:rsid w:val="005D757F"/>
    <w:rsid w:val="005E7700"/>
    <w:rsid w:val="005F0AA9"/>
    <w:rsid w:val="005F1F87"/>
    <w:rsid w:val="005F472C"/>
    <w:rsid w:val="005F7F21"/>
    <w:rsid w:val="006057C9"/>
    <w:rsid w:val="00622C29"/>
    <w:rsid w:val="00624408"/>
    <w:rsid w:val="006319F8"/>
    <w:rsid w:val="00633114"/>
    <w:rsid w:val="00636EE3"/>
    <w:rsid w:val="00640F28"/>
    <w:rsid w:val="00642806"/>
    <w:rsid w:val="006648DB"/>
    <w:rsid w:val="006700C9"/>
    <w:rsid w:val="00671239"/>
    <w:rsid w:val="0067462E"/>
    <w:rsid w:val="0067729C"/>
    <w:rsid w:val="00677D80"/>
    <w:rsid w:val="0068113E"/>
    <w:rsid w:val="00682359"/>
    <w:rsid w:val="00683D10"/>
    <w:rsid w:val="00684002"/>
    <w:rsid w:val="00686207"/>
    <w:rsid w:val="00687708"/>
    <w:rsid w:val="00693F33"/>
    <w:rsid w:val="006A600B"/>
    <w:rsid w:val="006A7131"/>
    <w:rsid w:val="006B0554"/>
    <w:rsid w:val="006B1B39"/>
    <w:rsid w:val="006B2F9A"/>
    <w:rsid w:val="006B48D6"/>
    <w:rsid w:val="006B6B2B"/>
    <w:rsid w:val="006C0CF8"/>
    <w:rsid w:val="006D027D"/>
    <w:rsid w:val="006D0BF0"/>
    <w:rsid w:val="006D2990"/>
    <w:rsid w:val="006D387C"/>
    <w:rsid w:val="006E1F99"/>
    <w:rsid w:val="006E7E4B"/>
    <w:rsid w:val="006F1438"/>
    <w:rsid w:val="006F1869"/>
    <w:rsid w:val="006F5187"/>
    <w:rsid w:val="007030B3"/>
    <w:rsid w:val="007120B8"/>
    <w:rsid w:val="0071354E"/>
    <w:rsid w:val="00721379"/>
    <w:rsid w:val="00721D25"/>
    <w:rsid w:val="00732787"/>
    <w:rsid w:val="007375E0"/>
    <w:rsid w:val="00740B3A"/>
    <w:rsid w:val="00744E13"/>
    <w:rsid w:val="00746D47"/>
    <w:rsid w:val="007472FA"/>
    <w:rsid w:val="00755C38"/>
    <w:rsid w:val="007566D5"/>
    <w:rsid w:val="00763140"/>
    <w:rsid w:val="00770AB0"/>
    <w:rsid w:val="007731EF"/>
    <w:rsid w:val="007738DD"/>
    <w:rsid w:val="007757CF"/>
    <w:rsid w:val="00775F0F"/>
    <w:rsid w:val="00781319"/>
    <w:rsid w:val="007877BF"/>
    <w:rsid w:val="007A0B37"/>
    <w:rsid w:val="007A228D"/>
    <w:rsid w:val="007A247E"/>
    <w:rsid w:val="007A6FFB"/>
    <w:rsid w:val="007D4296"/>
    <w:rsid w:val="007D6AAE"/>
    <w:rsid w:val="007D7E46"/>
    <w:rsid w:val="007E7234"/>
    <w:rsid w:val="007F1255"/>
    <w:rsid w:val="00801484"/>
    <w:rsid w:val="0080700B"/>
    <w:rsid w:val="00810B0B"/>
    <w:rsid w:val="008120B3"/>
    <w:rsid w:val="00824B7B"/>
    <w:rsid w:val="008271F3"/>
    <w:rsid w:val="008401A7"/>
    <w:rsid w:val="0084169C"/>
    <w:rsid w:val="008423D3"/>
    <w:rsid w:val="00844C2E"/>
    <w:rsid w:val="008466B0"/>
    <w:rsid w:val="0085140B"/>
    <w:rsid w:val="008555D6"/>
    <w:rsid w:val="008761E5"/>
    <w:rsid w:val="00880CF5"/>
    <w:rsid w:val="008827DA"/>
    <w:rsid w:val="00887733"/>
    <w:rsid w:val="00890BB9"/>
    <w:rsid w:val="008911A5"/>
    <w:rsid w:val="00894C8D"/>
    <w:rsid w:val="00894E44"/>
    <w:rsid w:val="0089717E"/>
    <w:rsid w:val="008A249F"/>
    <w:rsid w:val="008A3B42"/>
    <w:rsid w:val="008A45A1"/>
    <w:rsid w:val="008B14C4"/>
    <w:rsid w:val="008C1FD1"/>
    <w:rsid w:val="008C26D1"/>
    <w:rsid w:val="008C4FD8"/>
    <w:rsid w:val="008C690C"/>
    <w:rsid w:val="008D434A"/>
    <w:rsid w:val="008E1C0C"/>
    <w:rsid w:val="008E4D13"/>
    <w:rsid w:val="008F3F75"/>
    <w:rsid w:val="008F7B02"/>
    <w:rsid w:val="0090056D"/>
    <w:rsid w:val="009022E6"/>
    <w:rsid w:val="00911609"/>
    <w:rsid w:val="00915FF3"/>
    <w:rsid w:val="00921853"/>
    <w:rsid w:val="00921E6C"/>
    <w:rsid w:val="00925F2B"/>
    <w:rsid w:val="00930AD3"/>
    <w:rsid w:val="009311C1"/>
    <w:rsid w:val="0093474F"/>
    <w:rsid w:val="0093666D"/>
    <w:rsid w:val="00936D95"/>
    <w:rsid w:val="009401D1"/>
    <w:rsid w:val="00944628"/>
    <w:rsid w:val="00945694"/>
    <w:rsid w:val="009520E8"/>
    <w:rsid w:val="00966C5D"/>
    <w:rsid w:val="00970982"/>
    <w:rsid w:val="0097750B"/>
    <w:rsid w:val="00980622"/>
    <w:rsid w:val="009879B4"/>
    <w:rsid w:val="00990D34"/>
    <w:rsid w:val="00992413"/>
    <w:rsid w:val="009A2DF3"/>
    <w:rsid w:val="009B093A"/>
    <w:rsid w:val="009C09E0"/>
    <w:rsid w:val="009C0D27"/>
    <w:rsid w:val="009C58B5"/>
    <w:rsid w:val="009D1FB6"/>
    <w:rsid w:val="009D305E"/>
    <w:rsid w:val="009D4397"/>
    <w:rsid w:val="009F262D"/>
    <w:rsid w:val="009F44A1"/>
    <w:rsid w:val="009F5EC5"/>
    <w:rsid w:val="009F7F2F"/>
    <w:rsid w:val="00A0473E"/>
    <w:rsid w:val="00A074AC"/>
    <w:rsid w:val="00A076CE"/>
    <w:rsid w:val="00A170B5"/>
    <w:rsid w:val="00A17986"/>
    <w:rsid w:val="00A22F09"/>
    <w:rsid w:val="00A258A4"/>
    <w:rsid w:val="00A34815"/>
    <w:rsid w:val="00A3637F"/>
    <w:rsid w:val="00A372BE"/>
    <w:rsid w:val="00A42C3A"/>
    <w:rsid w:val="00A616A3"/>
    <w:rsid w:val="00A712B2"/>
    <w:rsid w:val="00A7431C"/>
    <w:rsid w:val="00A75C63"/>
    <w:rsid w:val="00A810A7"/>
    <w:rsid w:val="00A84FEB"/>
    <w:rsid w:val="00A87D17"/>
    <w:rsid w:val="00A96C33"/>
    <w:rsid w:val="00A97C4B"/>
    <w:rsid w:val="00AA235B"/>
    <w:rsid w:val="00AB0D98"/>
    <w:rsid w:val="00AB76F9"/>
    <w:rsid w:val="00AC3C8F"/>
    <w:rsid w:val="00AD0DFC"/>
    <w:rsid w:val="00AD20A6"/>
    <w:rsid w:val="00AD3E3D"/>
    <w:rsid w:val="00AD7DA2"/>
    <w:rsid w:val="00AE0872"/>
    <w:rsid w:val="00AE0E1F"/>
    <w:rsid w:val="00AE3DF2"/>
    <w:rsid w:val="00AF0CE7"/>
    <w:rsid w:val="00AF538B"/>
    <w:rsid w:val="00B00593"/>
    <w:rsid w:val="00B07C73"/>
    <w:rsid w:val="00B12E7C"/>
    <w:rsid w:val="00B15CD7"/>
    <w:rsid w:val="00B15E7E"/>
    <w:rsid w:val="00B165E2"/>
    <w:rsid w:val="00B23496"/>
    <w:rsid w:val="00B250B7"/>
    <w:rsid w:val="00B4302A"/>
    <w:rsid w:val="00B52FE2"/>
    <w:rsid w:val="00B5605A"/>
    <w:rsid w:val="00B63757"/>
    <w:rsid w:val="00B63C88"/>
    <w:rsid w:val="00B660F0"/>
    <w:rsid w:val="00B67ABE"/>
    <w:rsid w:val="00B71590"/>
    <w:rsid w:val="00B71DF7"/>
    <w:rsid w:val="00B72B90"/>
    <w:rsid w:val="00B73DA0"/>
    <w:rsid w:val="00B76726"/>
    <w:rsid w:val="00B809A1"/>
    <w:rsid w:val="00B82059"/>
    <w:rsid w:val="00B8247D"/>
    <w:rsid w:val="00B8409B"/>
    <w:rsid w:val="00B84997"/>
    <w:rsid w:val="00B853D1"/>
    <w:rsid w:val="00B9278D"/>
    <w:rsid w:val="00B92FBE"/>
    <w:rsid w:val="00BA4DF3"/>
    <w:rsid w:val="00BB0695"/>
    <w:rsid w:val="00BB3C5F"/>
    <w:rsid w:val="00BB51A6"/>
    <w:rsid w:val="00BC11CD"/>
    <w:rsid w:val="00BD1F4F"/>
    <w:rsid w:val="00BE024A"/>
    <w:rsid w:val="00BE0712"/>
    <w:rsid w:val="00BE3185"/>
    <w:rsid w:val="00BE5349"/>
    <w:rsid w:val="00BE58AD"/>
    <w:rsid w:val="00C034ED"/>
    <w:rsid w:val="00C12C3E"/>
    <w:rsid w:val="00C25609"/>
    <w:rsid w:val="00C31AF2"/>
    <w:rsid w:val="00C329D4"/>
    <w:rsid w:val="00C33964"/>
    <w:rsid w:val="00C34CCD"/>
    <w:rsid w:val="00C41E70"/>
    <w:rsid w:val="00C43F14"/>
    <w:rsid w:val="00C4524A"/>
    <w:rsid w:val="00C4599F"/>
    <w:rsid w:val="00C50CAF"/>
    <w:rsid w:val="00C53906"/>
    <w:rsid w:val="00C672FE"/>
    <w:rsid w:val="00C71906"/>
    <w:rsid w:val="00C76E92"/>
    <w:rsid w:val="00C806BE"/>
    <w:rsid w:val="00C80FA7"/>
    <w:rsid w:val="00C836A7"/>
    <w:rsid w:val="00C840B3"/>
    <w:rsid w:val="00C95EFC"/>
    <w:rsid w:val="00CA27AA"/>
    <w:rsid w:val="00CA2A79"/>
    <w:rsid w:val="00CA330B"/>
    <w:rsid w:val="00CA44FA"/>
    <w:rsid w:val="00CA5432"/>
    <w:rsid w:val="00CA7829"/>
    <w:rsid w:val="00CA7A7C"/>
    <w:rsid w:val="00CB15EF"/>
    <w:rsid w:val="00CB544F"/>
    <w:rsid w:val="00CC682B"/>
    <w:rsid w:val="00CD26B4"/>
    <w:rsid w:val="00CD2F2C"/>
    <w:rsid w:val="00CE0A40"/>
    <w:rsid w:val="00CE165E"/>
    <w:rsid w:val="00CE2F40"/>
    <w:rsid w:val="00CE30B0"/>
    <w:rsid w:val="00CE3134"/>
    <w:rsid w:val="00CE4506"/>
    <w:rsid w:val="00CE6210"/>
    <w:rsid w:val="00CE6999"/>
    <w:rsid w:val="00CE6FB2"/>
    <w:rsid w:val="00CF525F"/>
    <w:rsid w:val="00CF634A"/>
    <w:rsid w:val="00CF7520"/>
    <w:rsid w:val="00D03BF4"/>
    <w:rsid w:val="00D041E0"/>
    <w:rsid w:val="00D053A5"/>
    <w:rsid w:val="00D06C6E"/>
    <w:rsid w:val="00D23A4C"/>
    <w:rsid w:val="00D23BD2"/>
    <w:rsid w:val="00D516E4"/>
    <w:rsid w:val="00D51A9B"/>
    <w:rsid w:val="00D55932"/>
    <w:rsid w:val="00D6204B"/>
    <w:rsid w:val="00D643EE"/>
    <w:rsid w:val="00D65F05"/>
    <w:rsid w:val="00D714D4"/>
    <w:rsid w:val="00D7237A"/>
    <w:rsid w:val="00D84457"/>
    <w:rsid w:val="00D909BA"/>
    <w:rsid w:val="00D93A32"/>
    <w:rsid w:val="00D970C9"/>
    <w:rsid w:val="00D97624"/>
    <w:rsid w:val="00DA12AA"/>
    <w:rsid w:val="00DA4575"/>
    <w:rsid w:val="00DA77FA"/>
    <w:rsid w:val="00DC19F0"/>
    <w:rsid w:val="00DC434C"/>
    <w:rsid w:val="00DD2C3D"/>
    <w:rsid w:val="00DD377C"/>
    <w:rsid w:val="00DD6BBB"/>
    <w:rsid w:val="00DE7BF6"/>
    <w:rsid w:val="00DF2178"/>
    <w:rsid w:val="00DF49B0"/>
    <w:rsid w:val="00E02D66"/>
    <w:rsid w:val="00E0512B"/>
    <w:rsid w:val="00E110AB"/>
    <w:rsid w:val="00E13FBE"/>
    <w:rsid w:val="00E34248"/>
    <w:rsid w:val="00E36A18"/>
    <w:rsid w:val="00E44C36"/>
    <w:rsid w:val="00E47D97"/>
    <w:rsid w:val="00E56801"/>
    <w:rsid w:val="00E57B07"/>
    <w:rsid w:val="00E6068B"/>
    <w:rsid w:val="00E60B6C"/>
    <w:rsid w:val="00E620E1"/>
    <w:rsid w:val="00E804AD"/>
    <w:rsid w:val="00E90AAC"/>
    <w:rsid w:val="00E958BA"/>
    <w:rsid w:val="00EC06F0"/>
    <w:rsid w:val="00EC3ACE"/>
    <w:rsid w:val="00EC46A2"/>
    <w:rsid w:val="00EC63B8"/>
    <w:rsid w:val="00ED2CAF"/>
    <w:rsid w:val="00ED3A21"/>
    <w:rsid w:val="00EE0741"/>
    <w:rsid w:val="00EE1CA4"/>
    <w:rsid w:val="00EF3ADD"/>
    <w:rsid w:val="00EF67E7"/>
    <w:rsid w:val="00EF6C4F"/>
    <w:rsid w:val="00F01857"/>
    <w:rsid w:val="00F0525C"/>
    <w:rsid w:val="00F14DE8"/>
    <w:rsid w:val="00F2021A"/>
    <w:rsid w:val="00F2063F"/>
    <w:rsid w:val="00F232FC"/>
    <w:rsid w:val="00F25898"/>
    <w:rsid w:val="00F2607A"/>
    <w:rsid w:val="00F376B9"/>
    <w:rsid w:val="00F43B62"/>
    <w:rsid w:val="00F47E24"/>
    <w:rsid w:val="00F510D0"/>
    <w:rsid w:val="00F6155D"/>
    <w:rsid w:val="00F63440"/>
    <w:rsid w:val="00F66654"/>
    <w:rsid w:val="00F75B35"/>
    <w:rsid w:val="00F75E1B"/>
    <w:rsid w:val="00F7693D"/>
    <w:rsid w:val="00F77A12"/>
    <w:rsid w:val="00F83028"/>
    <w:rsid w:val="00F83C2A"/>
    <w:rsid w:val="00F86E86"/>
    <w:rsid w:val="00F87367"/>
    <w:rsid w:val="00F93C08"/>
    <w:rsid w:val="00FA1182"/>
    <w:rsid w:val="00FB46E8"/>
    <w:rsid w:val="00FC56D5"/>
    <w:rsid w:val="00FC73DA"/>
    <w:rsid w:val="00FC7EB0"/>
    <w:rsid w:val="00FD1899"/>
    <w:rsid w:val="00FD2789"/>
    <w:rsid w:val="00FD502D"/>
    <w:rsid w:val="00FD66F5"/>
    <w:rsid w:val="00FE340D"/>
    <w:rsid w:val="00FE5245"/>
    <w:rsid w:val="00FF060F"/>
    <w:rsid w:val="00FF143F"/>
    <w:rsid w:val="00FF5CD6"/>
    <w:rsid w:val="00FF6297"/>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ACEA2A"/>
  <w15:docId w15:val="{1BDF7977-111E-4CBD-9D9D-3B671325F7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CH" w:eastAsia="de-CH"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84457"/>
    <w:rPr>
      <w:rFonts w:ascii="Arial" w:hAnsi="Arial"/>
      <w:szCs w:val="24"/>
    </w:rPr>
  </w:style>
  <w:style w:type="paragraph" w:styleId="berschrift1">
    <w:name w:val="heading 1"/>
    <w:basedOn w:val="Textkrper"/>
    <w:next w:val="Textkrper"/>
    <w:qFormat/>
    <w:rsid w:val="00D65F05"/>
    <w:pPr>
      <w:keepNext/>
      <w:numPr>
        <w:numId w:val="11"/>
      </w:numPr>
      <w:outlineLvl w:val="0"/>
    </w:pPr>
    <w:rPr>
      <w:rFonts w:cs="Arial"/>
      <w:b/>
      <w:bCs/>
      <w:szCs w:val="32"/>
    </w:rPr>
  </w:style>
  <w:style w:type="paragraph" w:styleId="berschrift2">
    <w:name w:val="heading 2"/>
    <w:basedOn w:val="Textkrper"/>
    <w:next w:val="Textkrper"/>
    <w:link w:val="berschrift2Zchn"/>
    <w:uiPriority w:val="9"/>
    <w:qFormat/>
    <w:rsid w:val="00D65F05"/>
    <w:pPr>
      <w:keepNext/>
      <w:numPr>
        <w:ilvl w:val="1"/>
        <w:numId w:val="11"/>
      </w:numPr>
      <w:outlineLvl w:val="1"/>
    </w:pPr>
    <w:rPr>
      <w:rFonts w:cs="Arial"/>
      <w:b/>
      <w:bCs/>
      <w:iCs/>
      <w:szCs w:val="28"/>
    </w:rPr>
  </w:style>
  <w:style w:type="paragraph" w:styleId="berschrift3">
    <w:name w:val="heading 3"/>
    <w:basedOn w:val="Textkrper"/>
    <w:next w:val="Textkrper"/>
    <w:qFormat/>
    <w:rsid w:val="00D65F05"/>
    <w:pPr>
      <w:keepNext/>
      <w:numPr>
        <w:ilvl w:val="2"/>
        <w:numId w:val="11"/>
      </w:numPr>
      <w:outlineLvl w:val="2"/>
    </w:pPr>
    <w:rPr>
      <w:rFonts w:cs="Arial"/>
      <w:b/>
      <w:bCs/>
      <w:szCs w:val="26"/>
    </w:rPr>
  </w:style>
  <w:style w:type="paragraph" w:styleId="berschrift4">
    <w:name w:val="heading 4"/>
    <w:basedOn w:val="Standard"/>
    <w:next w:val="Standard"/>
    <w:qFormat/>
    <w:rsid w:val="00D65F05"/>
    <w:pPr>
      <w:keepNext/>
      <w:numPr>
        <w:ilvl w:val="3"/>
        <w:numId w:val="1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D65F05"/>
    <w:pPr>
      <w:numPr>
        <w:ilvl w:val="4"/>
        <w:numId w:val="11"/>
      </w:numPr>
      <w:spacing w:before="240" w:after="60"/>
      <w:outlineLvl w:val="4"/>
    </w:pPr>
    <w:rPr>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rsid w:val="00D84457"/>
    <w:pPr>
      <w:spacing w:line="284" w:lineRule="exact"/>
    </w:pPr>
  </w:style>
  <w:style w:type="paragraph" w:customStyle="1" w:styleId="Vordruck6">
    <w:name w:val="Vordruck 6"/>
    <w:basedOn w:val="Standard"/>
    <w:rsid w:val="00210E4F"/>
    <w:rPr>
      <w:noProof/>
      <w:sz w:val="12"/>
    </w:rPr>
  </w:style>
  <w:style w:type="paragraph" w:customStyle="1" w:styleId="Vordruck6Bold">
    <w:name w:val="Vordruck 6 Bold"/>
    <w:basedOn w:val="Vordruck6"/>
    <w:rsid w:val="00D84457"/>
    <w:rPr>
      <w:b/>
    </w:rPr>
  </w:style>
  <w:style w:type="paragraph" w:customStyle="1" w:styleId="Vordruck8">
    <w:name w:val="Vordruck 8"/>
    <w:basedOn w:val="Standard"/>
    <w:link w:val="Vordruck8Zchn"/>
    <w:rsid w:val="00D65F05"/>
    <w:pPr>
      <w:spacing w:line="284" w:lineRule="exact"/>
    </w:pPr>
    <w:rPr>
      <w:noProof/>
      <w:sz w:val="16"/>
    </w:rPr>
  </w:style>
  <w:style w:type="paragraph" w:customStyle="1" w:styleId="Vordruck8Bold">
    <w:name w:val="Vordruck 8 Bold"/>
    <w:basedOn w:val="Vordruck8"/>
    <w:link w:val="Vordruck8BoldZchn"/>
    <w:rsid w:val="00D84457"/>
    <w:rPr>
      <w:b/>
    </w:rPr>
  </w:style>
  <w:style w:type="paragraph" w:styleId="Fuzeile">
    <w:name w:val="footer"/>
    <w:basedOn w:val="Standard"/>
    <w:link w:val="FuzeileZchn"/>
    <w:rsid w:val="00210E4F"/>
    <w:rPr>
      <w:noProof/>
      <w:sz w:val="14"/>
    </w:rPr>
  </w:style>
  <w:style w:type="paragraph" w:customStyle="1" w:styleId="FusszeileBold">
    <w:name w:val="Fusszeile Bold"/>
    <w:basedOn w:val="Fuzeile"/>
    <w:link w:val="FusszeileBoldZchn"/>
    <w:rsid w:val="00210E4F"/>
    <w:rPr>
      <w:b/>
    </w:rPr>
  </w:style>
  <w:style w:type="table" w:styleId="Tabellenraster">
    <w:name w:val="Table Grid"/>
    <w:basedOn w:val="NormaleTabelle"/>
    <w:semiHidden/>
    <w:rsid w:val="00D844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210E4F"/>
    <w:pPr>
      <w:tabs>
        <w:tab w:val="center" w:pos="4536"/>
        <w:tab w:val="right" w:pos="9072"/>
      </w:tabs>
    </w:pPr>
    <w:rPr>
      <w:noProof/>
    </w:rPr>
  </w:style>
  <w:style w:type="paragraph" w:styleId="Sprechblasentext">
    <w:name w:val="Balloon Text"/>
    <w:basedOn w:val="Standard"/>
    <w:semiHidden/>
    <w:rsid w:val="00CE3134"/>
    <w:rPr>
      <w:rFonts w:ascii="Tahoma" w:hAnsi="Tahoma" w:cs="Tahoma"/>
      <w:sz w:val="16"/>
      <w:szCs w:val="16"/>
    </w:rPr>
  </w:style>
  <w:style w:type="character" w:customStyle="1" w:styleId="Vordruck8Zchn">
    <w:name w:val="Vordruck 8 Zchn"/>
    <w:basedOn w:val="Absatz-Standardschriftart"/>
    <w:link w:val="Vordruck8"/>
    <w:rsid w:val="00D65F05"/>
    <w:rPr>
      <w:rFonts w:ascii="Arial" w:hAnsi="Arial"/>
      <w:noProof/>
      <w:sz w:val="16"/>
      <w:szCs w:val="24"/>
      <w:lang w:val="de-CH" w:eastAsia="de-CH" w:bidi="ar-SA"/>
    </w:rPr>
  </w:style>
  <w:style w:type="character" w:customStyle="1" w:styleId="Vordruck8BoldZchn">
    <w:name w:val="Vordruck 8 Bold Zchn"/>
    <w:basedOn w:val="Vordruck8Zchn"/>
    <w:link w:val="Vordruck8Bold"/>
    <w:rsid w:val="00CE3134"/>
    <w:rPr>
      <w:rFonts w:ascii="Arial" w:hAnsi="Arial"/>
      <w:b/>
      <w:noProof/>
      <w:sz w:val="16"/>
      <w:szCs w:val="24"/>
      <w:lang w:val="de-CH" w:eastAsia="de-CH" w:bidi="ar-SA"/>
    </w:rPr>
  </w:style>
  <w:style w:type="character" w:customStyle="1" w:styleId="FuzeileZchn">
    <w:name w:val="Fußzeile Zchn"/>
    <w:basedOn w:val="Absatz-Standardschriftart"/>
    <w:link w:val="Fuzeile"/>
    <w:rsid w:val="00210E4F"/>
    <w:rPr>
      <w:rFonts w:ascii="Arial" w:hAnsi="Arial"/>
      <w:noProof/>
      <w:sz w:val="14"/>
      <w:szCs w:val="24"/>
      <w:lang w:val="de-CH" w:eastAsia="de-CH" w:bidi="ar-SA"/>
    </w:rPr>
  </w:style>
  <w:style w:type="character" w:customStyle="1" w:styleId="FusszeileBoldZchn">
    <w:name w:val="Fusszeile Bold Zchn"/>
    <w:basedOn w:val="FuzeileZchn"/>
    <w:link w:val="FusszeileBold"/>
    <w:rsid w:val="00210E4F"/>
    <w:rPr>
      <w:rFonts w:ascii="Arial" w:hAnsi="Arial"/>
      <w:b/>
      <w:noProof/>
      <w:sz w:val="14"/>
      <w:szCs w:val="24"/>
      <w:lang w:val="de-CH" w:eastAsia="de-CH" w:bidi="ar-SA"/>
    </w:rPr>
  </w:style>
  <w:style w:type="paragraph" w:customStyle="1" w:styleId="Blindline">
    <w:name w:val="Blindline"/>
    <w:basedOn w:val="Standard"/>
    <w:rsid w:val="00210E4F"/>
    <w:rPr>
      <w:noProof/>
      <w:sz w:val="2"/>
    </w:rPr>
  </w:style>
  <w:style w:type="paragraph" w:styleId="Titel">
    <w:name w:val="Title"/>
    <w:basedOn w:val="Standard"/>
    <w:qFormat/>
    <w:rsid w:val="00D65F05"/>
    <w:rPr>
      <w:rFonts w:cs="Arial"/>
      <w:b/>
      <w:bCs/>
      <w:caps/>
      <w:spacing w:val="60"/>
      <w:sz w:val="24"/>
      <w:szCs w:val="32"/>
    </w:rPr>
  </w:style>
  <w:style w:type="paragraph" w:styleId="Listenabsatz">
    <w:name w:val="List Paragraph"/>
    <w:basedOn w:val="Standard"/>
    <w:uiPriority w:val="34"/>
    <w:qFormat/>
    <w:rsid w:val="005938AF"/>
    <w:pPr>
      <w:ind w:left="720"/>
      <w:contextualSpacing/>
    </w:pPr>
  </w:style>
  <w:style w:type="table" w:styleId="MittlereSchattierung2-Akzent1">
    <w:name w:val="Medium Shading 2 Accent 1"/>
    <w:basedOn w:val="NormaleTabelle"/>
    <w:uiPriority w:val="64"/>
    <w:rsid w:val="002A030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HelleListe-Akzent1">
    <w:name w:val="Light List Accent 1"/>
    <w:basedOn w:val="NormaleTabelle"/>
    <w:uiPriority w:val="61"/>
    <w:rsid w:val="002A030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TabelleAktuell">
    <w:name w:val="Table Contemporary"/>
    <w:basedOn w:val="NormaleTabelle"/>
    <w:rsid w:val="002A030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berschrift2Zchn">
    <w:name w:val="Überschrift 2 Zchn"/>
    <w:basedOn w:val="Absatz-Standardschriftart"/>
    <w:link w:val="berschrift2"/>
    <w:uiPriority w:val="9"/>
    <w:rsid w:val="008911A5"/>
    <w:rPr>
      <w:rFonts w:ascii="Arial" w:hAnsi="Arial" w:cs="Arial"/>
      <w:b/>
      <w:bCs/>
      <w:iCs/>
      <w:szCs w:val="28"/>
    </w:rPr>
  </w:style>
  <w:style w:type="character" w:styleId="Hyperlink">
    <w:name w:val="Hyperlink"/>
    <w:basedOn w:val="Absatz-Standardschriftart"/>
    <w:uiPriority w:val="99"/>
    <w:unhideWhenUsed/>
    <w:rsid w:val="008911A5"/>
    <w:rPr>
      <w:strike w:val="0"/>
      <w:dstrike w:val="0"/>
      <w:color w:val="9C9C9C"/>
      <w:u w:val="none"/>
      <w:effect w:val="none"/>
      <w:shd w:val="clear" w:color="auto" w:fill="auto"/>
    </w:rPr>
  </w:style>
  <w:style w:type="paragraph" w:styleId="StandardWeb">
    <w:name w:val="Normal (Web)"/>
    <w:basedOn w:val="Standard"/>
    <w:uiPriority w:val="99"/>
    <w:semiHidden/>
    <w:unhideWhenUsed/>
    <w:rsid w:val="008911A5"/>
    <w:rPr>
      <w:rFonts w:ascii="Times New Roman" w:hAnsi="Times New Roman"/>
      <w:sz w:val="24"/>
    </w:rPr>
  </w:style>
  <w:style w:type="character" w:styleId="NichtaufgelsteErwhnung">
    <w:name w:val="Unresolved Mention"/>
    <w:basedOn w:val="Absatz-Standardschriftart"/>
    <w:uiPriority w:val="99"/>
    <w:semiHidden/>
    <w:unhideWhenUsed/>
    <w:rsid w:val="004E1D14"/>
    <w:rPr>
      <w:color w:val="605E5C"/>
      <w:shd w:val="clear" w:color="auto" w:fill="E1DFDD"/>
    </w:rPr>
  </w:style>
  <w:style w:type="character" w:styleId="BesuchterLink">
    <w:name w:val="FollowedHyperlink"/>
    <w:basedOn w:val="Absatz-Standardschriftart"/>
    <w:semiHidden/>
    <w:unhideWhenUsed/>
    <w:rsid w:val="00D643E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0393191">
      <w:bodyDiv w:val="1"/>
      <w:marLeft w:val="0"/>
      <w:marRight w:val="0"/>
      <w:marTop w:val="0"/>
      <w:marBottom w:val="0"/>
      <w:divBdr>
        <w:top w:val="none" w:sz="0" w:space="0" w:color="auto"/>
        <w:left w:val="none" w:sz="0" w:space="0" w:color="auto"/>
        <w:bottom w:val="none" w:sz="0" w:space="0" w:color="auto"/>
        <w:right w:val="none" w:sz="0" w:space="0" w:color="auto"/>
      </w:divBdr>
      <w:divsChild>
        <w:div w:id="894971568">
          <w:marLeft w:val="0"/>
          <w:marRight w:val="0"/>
          <w:marTop w:val="0"/>
          <w:marBottom w:val="0"/>
          <w:divBdr>
            <w:top w:val="none" w:sz="0" w:space="0" w:color="auto"/>
            <w:left w:val="none" w:sz="0" w:space="0" w:color="auto"/>
            <w:bottom w:val="none" w:sz="0" w:space="0" w:color="auto"/>
            <w:right w:val="none" w:sz="0" w:space="0" w:color="auto"/>
          </w:divBdr>
          <w:divsChild>
            <w:div w:id="26739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259049">
      <w:bodyDiv w:val="1"/>
      <w:marLeft w:val="0"/>
      <w:marRight w:val="0"/>
      <w:marTop w:val="0"/>
      <w:marBottom w:val="0"/>
      <w:divBdr>
        <w:top w:val="none" w:sz="0" w:space="0" w:color="auto"/>
        <w:left w:val="none" w:sz="0" w:space="0" w:color="auto"/>
        <w:bottom w:val="none" w:sz="0" w:space="0" w:color="auto"/>
        <w:right w:val="none" w:sz="0" w:space="0" w:color="auto"/>
      </w:divBdr>
    </w:div>
    <w:div w:id="1693723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HIFICTION\Vorlagen\Protokoll.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Protokoll</Template>
  <TotalTime>0</TotalTime>
  <Pages>1</Pages>
  <Words>318</Words>
  <Characters>2009</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Memo</vt:lpstr>
    </vt:vector>
  </TitlesOfParts>
  <Company>Leuchter Informatik AG</Company>
  <LinksUpToDate>false</LinksUpToDate>
  <CharactersWithSpaces>2323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dc:title>
  <dc:subject/>
  <dc:creator>Ramona Huber</dc:creator>
  <cp:keywords/>
  <cp:lastModifiedBy>HiFiction AG</cp:lastModifiedBy>
  <cp:revision>18</cp:revision>
  <cp:lastPrinted>2025-11-03T20:17:00Z</cp:lastPrinted>
  <dcterms:created xsi:type="dcterms:W3CDTF">2026-04-16T08:53:00Z</dcterms:created>
  <dcterms:modified xsi:type="dcterms:W3CDTF">2026-06-16T09:23:00Z</dcterms:modified>
</cp:coreProperties>
</file>